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10"/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68"/>
        <w:gridCol w:w="7955"/>
      </w:tblGrid>
      <w:tr w:rsidR="00C870D5" w:rsidRPr="001A200F">
        <w:trPr>
          <w:trHeight w:val="1008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C870D5" w:rsidRDefault="00C870D5" w:rsidP="00FF5EC2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noProof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i1025" type="#_x0000_t75" style="width:43.5pt;height:58.5pt;visibility:visible">
                  <v:imagedata r:id="rId7" o:title=""/>
                </v:shape>
              </w:pict>
            </w:r>
          </w:p>
        </w:tc>
        <w:tc>
          <w:tcPr>
            <w:tcW w:w="7955" w:type="dxa"/>
            <w:tcBorders>
              <w:top w:val="nil"/>
              <w:left w:val="nil"/>
              <w:bottom w:val="nil"/>
              <w:right w:val="nil"/>
            </w:tcBorders>
          </w:tcPr>
          <w:p w:rsidR="00C870D5" w:rsidRDefault="00C870D5" w:rsidP="00E217E0">
            <w:pPr>
              <w:pStyle w:val="Heading2"/>
              <w:jc w:val="center"/>
              <w:rPr>
                <w:b/>
                <w:bCs/>
              </w:rPr>
            </w:pPr>
          </w:p>
          <w:p w:rsidR="00C870D5" w:rsidRPr="00E217E0" w:rsidRDefault="00C870D5" w:rsidP="00E217E0">
            <w:pPr>
              <w:pStyle w:val="Heading2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217E0">
              <w:rPr>
                <w:b/>
                <w:bCs/>
                <w:sz w:val="24"/>
                <w:szCs w:val="24"/>
                <w:u w:val="single"/>
              </w:rPr>
              <w:t>ОБЩИНА СТРАЛДЖА,ОБЛАСТ ЯМБОЛ</w:t>
            </w:r>
          </w:p>
          <w:p w:rsidR="00C870D5" w:rsidRPr="007112A5" w:rsidRDefault="00C870D5" w:rsidP="007112A5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112A5">
              <w:rPr>
                <w:rFonts w:ascii="Times New Roman" w:hAnsi="Times New Roman" w:cs="Times New Roman"/>
                <w:i/>
                <w:iCs/>
              </w:rPr>
              <w:t>гр.Стралджа, ул.”Хемус” №12, тел.04761/64-64,факс:64-65,</w:t>
            </w:r>
          </w:p>
          <w:p w:rsidR="00C870D5" w:rsidRDefault="00C870D5" w:rsidP="007112A5">
            <w:pPr>
              <w:pStyle w:val="NoSpacing"/>
              <w:jc w:val="center"/>
              <w:rPr>
                <w:i/>
                <w:iCs/>
                <w:sz w:val="16"/>
                <w:szCs w:val="16"/>
              </w:rPr>
            </w:pPr>
            <w:r w:rsidRPr="007112A5">
              <w:rPr>
                <w:rFonts w:ascii="Times New Roman" w:hAnsi="Times New Roman" w:cs="Times New Roman"/>
                <w:i/>
                <w:iCs/>
              </w:rPr>
              <w:t>e</w:t>
            </w:r>
            <w:r w:rsidRPr="007112A5">
              <w:rPr>
                <w:rFonts w:ascii="Times New Roman" w:hAnsi="Times New Roman" w:cs="Times New Roman"/>
                <w:i/>
                <w:iCs/>
                <w:lang w:val="ru-RU"/>
              </w:rPr>
              <w:t>-</w:t>
            </w:r>
            <w:r w:rsidRPr="007112A5">
              <w:rPr>
                <w:rFonts w:ascii="Times New Roman" w:hAnsi="Times New Roman" w:cs="Times New Roman"/>
                <w:i/>
                <w:iCs/>
              </w:rPr>
              <w:t>mail</w:t>
            </w:r>
            <w:r w:rsidRPr="007112A5">
              <w:rPr>
                <w:rFonts w:ascii="Times New Roman" w:hAnsi="Times New Roman" w:cs="Times New Roman"/>
                <w:i/>
                <w:iCs/>
                <w:lang w:val="ru-RU"/>
              </w:rPr>
              <w:t>:</w:t>
            </w:r>
            <w:r w:rsidRPr="007112A5">
              <w:rPr>
                <w:rFonts w:ascii="Times New Roman" w:hAnsi="Times New Roman" w:cs="Times New Roman"/>
                <w:i/>
                <w:iCs/>
              </w:rPr>
              <w:t>straldjainf</w:t>
            </w:r>
            <w:r w:rsidRPr="007112A5">
              <w:rPr>
                <w:rFonts w:ascii="Times New Roman" w:hAnsi="Times New Roman" w:cs="Times New Roman"/>
                <w:i/>
                <w:iCs/>
                <w:lang w:val="ru-RU"/>
              </w:rPr>
              <w:t>@</w:t>
            </w:r>
            <w:r w:rsidRPr="007112A5">
              <w:rPr>
                <w:rFonts w:ascii="Times New Roman" w:hAnsi="Times New Roman" w:cs="Times New Roman"/>
                <w:i/>
                <w:iCs/>
              </w:rPr>
              <w:t>yahoo</w:t>
            </w:r>
            <w:r w:rsidRPr="007112A5">
              <w:rPr>
                <w:rFonts w:ascii="Times New Roman" w:hAnsi="Times New Roman" w:cs="Times New Roman"/>
                <w:i/>
                <w:iCs/>
                <w:lang w:val="ru-RU"/>
              </w:rPr>
              <w:t>.</w:t>
            </w:r>
            <w:r w:rsidRPr="007112A5">
              <w:rPr>
                <w:rFonts w:ascii="Times New Roman" w:hAnsi="Times New Roman" w:cs="Times New Roman"/>
                <w:i/>
                <w:iCs/>
              </w:rPr>
              <w:t>com</w:t>
            </w:r>
          </w:p>
        </w:tc>
      </w:tr>
    </w:tbl>
    <w:p w:rsidR="00C870D5" w:rsidRDefault="00C870D5" w:rsidP="007112A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C870D5" w:rsidRDefault="00C870D5" w:rsidP="007A5749">
      <w:pPr>
        <w:ind w:firstLine="540"/>
        <w:jc w:val="center"/>
      </w:pPr>
    </w:p>
    <w:p w:rsidR="00C870D5" w:rsidRDefault="00C870D5" w:rsidP="007A5749">
      <w:pPr>
        <w:ind w:firstLine="540"/>
        <w:jc w:val="both"/>
      </w:pPr>
    </w:p>
    <w:p w:rsidR="00C870D5" w:rsidRPr="007A5749" w:rsidRDefault="00C870D5" w:rsidP="007A5749">
      <w:pPr>
        <w:tabs>
          <w:tab w:val="left" w:pos="3795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tab/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>СЪОБЩЕНИЕ</w:t>
      </w:r>
    </w:p>
    <w:p w:rsidR="00C870D5" w:rsidRPr="00EE472F" w:rsidRDefault="00C870D5" w:rsidP="007A574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70D5" w:rsidRDefault="00C870D5" w:rsidP="00EE472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ab/>
      </w:r>
      <w:r w:rsidRPr="00E217E0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УВАЖАЕМИ ДАМИ И ГОСПОДА,</w:t>
      </w:r>
    </w:p>
    <w:p w:rsidR="00C870D5" w:rsidRPr="007A5749" w:rsidRDefault="00C870D5" w:rsidP="007A5749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Съгласно чл. 26, ал. 4 от Закона за нормативните актове и във връзка с чл.77 от АПК  в законоустановения срок от 30 дни, община Стралджа чрез настоящото публикуване предоставя възможност на заинтересованите лица да направят своите становища, предложения, мнения и препоръки по проекта за </w:t>
      </w:r>
      <w:r>
        <w:rPr>
          <w:rFonts w:ascii="Times New Roman" w:hAnsi="Times New Roman" w:cs="Times New Roman"/>
          <w:sz w:val="24"/>
          <w:szCs w:val="24"/>
        </w:rPr>
        <w:t xml:space="preserve">изменение и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допълнение на Наредба №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24F">
        <w:rPr>
          <w:rFonts w:ascii="Times New Roman" w:hAnsi="Times New Roman" w:cs="Times New Roman"/>
          <w:sz w:val="24"/>
          <w:szCs w:val="24"/>
          <w:lang w:val="ru-RU"/>
        </w:rPr>
        <w:t>за определяне размера на местните данъци на територията на община Стралджа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br/>
        <w:t>на адрес:</w:t>
      </w:r>
    </w:p>
    <w:p w:rsidR="00C870D5" w:rsidRPr="007A5749" w:rsidRDefault="00C870D5" w:rsidP="007A5749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749">
        <w:rPr>
          <w:rFonts w:ascii="Times New Roman" w:hAnsi="Times New Roman" w:cs="Times New Roman"/>
          <w:sz w:val="24"/>
          <w:szCs w:val="24"/>
          <w:lang w:val="ru-RU"/>
        </w:rPr>
        <w:t>гр. Стралджа, ул. „Хемус” № 12</w:t>
      </w:r>
    </w:p>
    <w:p w:rsidR="00C870D5" w:rsidRPr="007A5749" w:rsidRDefault="00C870D5" w:rsidP="007A5749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749">
        <w:rPr>
          <w:rFonts w:ascii="Times New Roman" w:hAnsi="Times New Roman" w:cs="Times New Roman"/>
          <w:sz w:val="24"/>
          <w:szCs w:val="24"/>
          <w:lang w:val="ru-RU"/>
        </w:rPr>
        <w:t>e-mail : straldjainf@yahoo.com</w:t>
      </w:r>
    </w:p>
    <w:p w:rsidR="00C870D5" w:rsidRPr="007A5749" w:rsidRDefault="00C870D5" w:rsidP="007A5749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749">
        <w:rPr>
          <w:rFonts w:ascii="Times New Roman" w:hAnsi="Times New Roman" w:cs="Times New Roman"/>
          <w:sz w:val="24"/>
          <w:szCs w:val="24"/>
          <w:lang w:val="ru-RU"/>
        </w:rPr>
        <w:t>лично: в Център за услуги и информация.</w:t>
      </w:r>
    </w:p>
    <w:p w:rsidR="00C870D5" w:rsidRPr="007A5749" w:rsidRDefault="00C870D5" w:rsidP="007A5749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870D5" w:rsidRPr="007A5749" w:rsidRDefault="00C870D5" w:rsidP="007A574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749">
        <w:rPr>
          <w:rFonts w:ascii="Times New Roman" w:hAnsi="Times New Roman" w:cs="Times New Roman"/>
          <w:sz w:val="24"/>
          <w:szCs w:val="24"/>
          <w:lang w:val="ru-RU"/>
        </w:rPr>
        <w:tab/>
        <w:t>ПРИЛОЖЕНИЕ: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Проект за </w:t>
      </w:r>
      <w:r>
        <w:rPr>
          <w:rFonts w:ascii="Times New Roman" w:hAnsi="Times New Roman" w:cs="Times New Roman"/>
          <w:sz w:val="24"/>
          <w:szCs w:val="24"/>
        </w:rPr>
        <w:t xml:space="preserve">изменение и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допълнение на Наредба №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24F">
        <w:rPr>
          <w:rFonts w:ascii="Times New Roman" w:hAnsi="Times New Roman" w:cs="Times New Roman"/>
          <w:sz w:val="24"/>
          <w:szCs w:val="24"/>
          <w:lang w:val="ru-RU"/>
        </w:rPr>
        <w:t>за определяне размера на местните данъци на територията на община Стралджа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70D5" w:rsidRPr="007A5749" w:rsidRDefault="00C870D5" w:rsidP="007A5749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A574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ab/>
        <w:t>МОТИВИ:</w:t>
      </w:r>
    </w:p>
    <w:p w:rsidR="00C870D5" w:rsidRPr="0045324F" w:rsidRDefault="00C870D5" w:rsidP="007A5749">
      <w:pPr>
        <w:jc w:val="both"/>
        <w:rPr>
          <w:rFonts w:ascii="Times New Roman" w:hAnsi="Times New Roman" w:cs="Times New Roman"/>
          <w:sz w:val="24"/>
          <w:szCs w:val="24"/>
        </w:rPr>
      </w:pPr>
      <w:r w:rsidRPr="007A5749">
        <w:rPr>
          <w:rFonts w:ascii="Times New Roman" w:hAnsi="Times New Roman" w:cs="Times New Roman"/>
          <w:sz w:val="24"/>
          <w:szCs w:val="24"/>
          <w:lang w:val="ru-RU"/>
        </w:rPr>
        <w:tab/>
        <w:t xml:space="preserve">Към проекта за </w:t>
      </w:r>
      <w:r>
        <w:rPr>
          <w:rFonts w:ascii="Times New Roman" w:hAnsi="Times New Roman" w:cs="Times New Roman"/>
          <w:sz w:val="24"/>
          <w:szCs w:val="24"/>
        </w:rPr>
        <w:t xml:space="preserve">изменение и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допълнение на Наредба №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24F">
        <w:rPr>
          <w:rFonts w:ascii="Times New Roman" w:hAnsi="Times New Roman" w:cs="Times New Roman"/>
          <w:sz w:val="24"/>
          <w:szCs w:val="24"/>
          <w:lang w:val="ru-RU"/>
        </w:rPr>
        <w:t>за определяне размера на местните данъци на територията на община Стралджа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70D5" w:rsidRPr="007A5749" w:rsidRDefault="00C870D5" w:rsidP="007112A5">
      <w:pPr>
        <w:pStyle w:val="NoSpacing"/>
        <w:rPr>
          <w:rFonts w:ascii="Times New Roman" w:hAnsi="Times New Roman" w:cs="Times New Roman"/>
          <w:sz w:val="24"/>
          <w:szCs w:val="24"/>
          <w:lang w:val="ru-RU"/>
        </w:rPr>
      </w:pPr>
    </w:p>
    <w:p w:rsidR="00C870D5" w:rsidRPr="007A5749" w:rsidRDefault="00C870D5" w:rsidP="0045324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1.Причини, налагащи </w:t>
      </w:r>
      <w:r>
        <w:rPr>
          <w:rFonts w:ascii="Times New Roman" w:hAnsi="Times New Roman" w:cs="Times New Roman"/>
          <w:sz w:val="24"/>
          <w:szCs w:val="24"/>
          <w:lang w:eastAsia="bg-BG"/>
        </w:rPr>
        <w:t>изменението и допълнението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на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Наредба №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24F">
        <w:rPr>
          <w:rFonts w:ascii="Times New Roman" w:hAnsi="Times New Roman" w:cs="Times New Roman"/>
          <w:sz w:val="24"/>
          <w:szCs w:val="24"/>
          <w:lang w:val="ru-RU"/>
        </w:rPr>
        <w:t>за определяне размера на местните данъци на територията на община Стралджа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70D5" w:rsidRDefault="00C870D5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70D5" w:rsidRPr="00D62A72" w:rsidRDefault="00C870D5" w:rsidP="007112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Основната причина е приетите промени в Закона за местните данъци и такси </w:t>
      </w:r>
      <w:r w:rsidRPr="00813FF1">
        <w:rPr>
          <w:rFonts w:ascii="Times New Roman" w:hAnsi="Times New Roman" w:cs="Times New Roman"/>
          <w:sz w:val="24"/>
          <w:szCs w:val="24"/>
          <w:lang w:eastAsia="bg-BG"/>
        </w:rPr>
        <w:t xml:space="preserve">/ДВ. бр.98 от 27 ноември 2018г./. </w:t>
      </w:r>
    </w:p>
    <w:p w:rsidR="00C870D5" w:rsidRPr="00813FF1" w:rsidRDefault="00C870D5" w:rsidP="0045324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13FF1">
        <w:rPr>
          <w:rFonts w:ascii="Times New Roman" w:hAnsi="Times New Roman" w:cs="Times New Roman"/>
          <w:sz w:val="24"/>
          <w:szCs w:val="24"/>
          <w:lang w:eastAsia="bg-BG"/>
        </w:rPr>
        <w:t xml:space="preserve">- Тези промени следва да бъдат регламентирани на местно ниво. </w:t>
      </w:r>
    </w:p>
    <w:p w:rsidR="00C870D5" w:rsidRDefault="00C870D5" w:rsidP="00A805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2. Цели, които се поставят с </w:t>
      </w:r>
      <w:r>
        <w:rPr>
          <w:rFonts w:ascii="Times New Roman" w:hAnsi="Times New Roman" w:cs="Times New Roman"/>
          <w:sz w:val="24"/>
          <w:szCs w:val="24"/>
          <w:lang w:eastAsia="bg-BG"/>
        </w:rPr>
        <w:t>изменението и допълнението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на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Наредба №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24F">
        <w:rPr>
          <w:rFonts w:ascii="Times New Roman" w:hAnsi="Times New Roman" w:cs="Times New Roman"/>
          <w:sz w:val="24"/>
          <w:szCs w:val="24"/>
          <w:lang w:val="ru-RU"/>
        </w:rPr>
        <w:t>за определяне размера на местните данъци на територията на община Стралджа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70D5" w:rsidRDefault="00C870D5" w:rsidP="007107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>- Актуализиране на Наредбата с цел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уеднаквяване на нормативната база в тази връзка.</w:t>
      </w:r>
    </w:p>
    <w:p w:rsidR="00C870D5" w:rsidRDefault="00C870D5" w:rsidP="007107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3. Финансови други средства необходими за </w:t>
      </w:r>
      <w:r>
        <w:rPr>
          <w:rFonts w:ascii="Times New Roman" w:hAnsi="Times New Roman" w:cs="Times New Roman"/>
          <w:sz w:val="24"/>
          <w:szCs w:val="24"/>
          <w:lang w:eastAsia="bg-BG"/>
        </w:rPr>
        <w:t>изменението и допълнението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на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Наредба №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24F">
        <w:rPr>
          <w:rFonts w:ascii="Times New Roman" w:hAnsi="Times New Roman" w:cs="Times New Roman"/>
          <w:sz w:val="24"/>
          <w:szCs w:val="24"/>
          <w:lang w:val="ru-RU"/>
        </w:rPr>
        <w:t>за определяне размера на местните данъци на територията на община Стралджа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70D5" w:rsidRDefault="00C870D5" w:rsidP="007107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- Изменението и допълнението на наредбата н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е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е 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>свързано с изразходване на допълнителни финансови средства от бюджета на Общината, както и с ангажиране на допълнителни човешки ресурси.</w:t>
      </w:r>
    </w:p>
    <w:p w:rsidR="00C870D5" w:rsidRDefault="00C870D5" w:rsidP="0045324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4. Очаквани резултати от </w:t>
      </w:r>
      <w:r>
        <w:rPr>
          <w:rFonts w:ascii="Times New Roman" w:hAnsi="Times New Roman" w:cs="Times New Roman"/>
          <w:sz w:val="24"/>
          <w:szCs w:val="24"/>
          <w:lang w:eastAsia="bg-BG"/>
        </w:rPr>
        <w:t>изменението и допълнението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на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Наредба №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24F">
        <w:rPr>
          <w:rFonts w:ascii="Times New Roman" w:hAnsi="Times New Roman" w:cs="Times New Roman"/>
          <w:sz w:val="24"/>
          <w:szCs w:val="24"/>
          <w:lang w:val="ru-RU"/>
        </w:rPr>
        <w:t>за определяне размера на местните данъци на територията на община Стралджа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70D5" w:rsidRDefault="00C870D5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eastAsia="bg-BG"/>
        </w:rPr>
        <w:t>Синхронизиране на наредбата със законовите разпоредби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:rsidR="00C870D5" w:rsidRDefault="00C870D5" w:rsidP="007107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>- Яснота и приложимост в регулираните с наредбата отношения между община, стопански субекти, граждани и други.</w:t>
      </w:r>
    </w:p>
    <w:p w:rsidR="00C870D5" w:rsidRDefault="00C870D5" w:rsidP="007107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F39F6">
        <w:rPr>
          <w:rFonts w:ascii="Times New Roman" w:hAnsi="Times New Roman" w:cs="Times New Roman"/>
          <w:sz w:val="24"/>
          <w:szCs w:val="24"/>
          <w:lang w:eastAsia="bg-BG"/>
        </w:rPr>
        <w:t>5. Анализ на съответствие с правото на Европейския съюз</w:t>
      </w:r>
    </w:p>
    <w:p w:rsidR="00C870D5" w:rsidRDefault="00C870D5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>Предлаган</w:t>
      </w:r>
      <w:r>
        <w:rPr>
          <w:rFonts w:ascii="Times New Roman" w:hAnsi="Times New Roman" w:cs="Times New Roman"/>
          <w:sz w:val="24"/>
          <w:szCs w:val="24"/>
          <w:lang w:eastAsia="bg-BG"/>
        </w:rPr>
        <w:t>ото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>изменението и допълнението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на 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Наредба № 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A57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24F">
        <w:rPr>
          <w:rFonts w:ascii="Times New Roman" w:hAnsi="Times New Roman" w:cs="Times New Roman"/>
          <w:sz w:val="24"/>
          <w:szCs w:val="24"/>
          <w:lang w:val="ru-RU"/>
        </w:rPr>
        <w:t>за определяне размера на местните данъци на територията на община Стралджа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е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 в съответствие с нормативните актове от по-висока степен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– Конституцията на Република България, Закона за местните данъци и такси  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>, както и с тези на европейското законодателство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– европейската харта за местно самоуправление</w:t>
      </w:r>
      <w:r w:rsidRPr="008F39F6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bg-BG"/>
        </w:rPr>
        <w:tab/>
      </w:r>
    </w:p>
    <w:p w:rsidR="00C870D5" w:rsidRDefault="00C870D5" w:rsidP="00864564">
      <w:pPr>
        <w:rPr>
          <w:rFonts w:ascii="Times New Roman" w:hAnsi="Times New Roman" w:cs="Times New Roman"/>
          <w:sz w:val="24"/>
          <w:szCs w:val="24"/>
          <w:lang w:eastAsia="bg-BG"/>
        </w:rPr>
      </w:pPr>
    </w:p>
    <w:p w:rsidR="00C870D5" w:rsidRDefault="00C870D5" w:rsidP="00864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 КИРОВ/П/</w:t>
      </w:r>
    </w:p>
    <w:p w:rsidR="00C870D5" w:rsidRPr="00864564" w:rsidRDefault="00C870D5" w:rsidP="00864564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64564">
        <w:rPr>
          <w:rFonts w:ascii="Times New Roman" w:hAnsi="Times New Roman" w:cs="Times New Roman"/>
          <w:i/>
          <w:iCs/>
          <w:sz w:val="24"/>
          <w:szCs w:val="24"/>
          <w:lang w:val="ru-RU"/>
        </w:rPr>
        <w:t>Кмет на община Стралджа</w:t>
      </w:r>
    </w:p>
    <w:sectPr w:rsidR="00C870D5" w:rsidRPr="00864564" w:rsidSect="00773506">
      <w:headerReference w:type="default" r:id="rId8"/>
      <w:footerReference w:type="default" r:id="rId9"/>
      <w:pgSz w:w="12240" w:h="15840" w:code="1"/>
      <w:pgMar w:top="1417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0D5" w:rsidRDefault="00C870D5">
      <w:r>
        <w:separator/>
      </w:r>
    </w:p>
  </w:endnote>
  <w:endnote w:type="continuationSeparator" w:id="1">
    <w:p w:rsidR="00C870D5" w:rsidRDefault="00C870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0D5" w:rsidRPr="00762CE7" w:rsidRDefault="00C870D5">
    <w:pPr>
      <w:pStyle w:val="Footer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с</w:t>
    </w:r>
    <w:r w:rsidRPr="00762CE7">
      <w:rPr>
        <w:rFonts w:ascii="Times New Roman" w:hAnsi="Times New Roman" w:cs="Times New Roman"/>
        <w:i/>
        <w:iCs/>
      </w:rPr>
      <w:t xml:space="preserve">траница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PAGE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>
      <w:rPr>
        <w:rFonts w:ascii="Times New Roman" w:hAnsi="Times New Roman" w:cs="Times New Roman"/>
        <w:b/>
        <w:bCs/>
        <w:i/>
        <w:iCs/>
        <w:noProof/>
      </w:rPr>
      <w:t>1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  <w:r w:rsidRPr="00762CE7">
      <w:rPr>
        <w:rFonts w:ascii="Times New Roman" w:hAnsi="Times New Roman" w:cs="Times New Roman"/>
        <w:i/>
        <w:iCs/>
      </w:rPr>
      <w:t xml:space="preserve"> от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NUMPAGES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>
      <w:rPr>
        <w:rFonts w:ascii="Times New Roman" w:hAnsi="Times New Roman" w:cs="Times New Roman"/>
        <w:b/>
        <w:bCs/>
        <w:i/>
        <w:iCs/>
        <w:noProof/>
      </w:rPr>
      <w:t>2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</w:p>
  <w:p w:rsidR="00C870D5" w:rsidRDefault="00C870D5" w:rsidP="00F11D4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0D5" w:rsidRDefault="00C870D5">
      <w:r>
        <w:separator/>
      </w:r>
    </w:p>
  </w:footnote>
  <w:footnote w:type="continuationSeparator" w:id="1">
    <w:p w:rsidR="00C870D5" w:rsidRDefault="00C870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0D5" w:rsidRDefault="00C870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6DC1"/>
    <w:multiLevelType w:val="hybridMultilevel"/>
    <w:tmpl w:val="B2FC0068"/>
    <w:lvl w:ilvl="0" w:tplc="AB1006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7B622E4"/>
    <w:multiLevelType w:val="hybridMultilevel"/>
    <w:tmpl w:val="907691DC"/>
    <w:lvl w:ilvl="0" w:tplc="F814CF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34B0AB5"/>
    <w:multiLevelType w:val="hybridMultilevel"/>
    <w:tmpl w:val="E264B7D8"/>
    <w:lvl w:ilvl="0" w:tplc="448C1B7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6C73CE0"/>
    <w:multiLevelType w:val="hybridMultilevel"/>
    <w:tmpl w:val="52DAFA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273ACD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5">
    <w:nsid w:val="6CB22BCD"/>
    <w:multiLevelType w:val="hybridMultilevel"/>
    <w:tmpl w:val="A54E2D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39F6"/>
    <w:rsid w:val="000021CE"/>
    <w:rsid w:val="00084AA9"/>
    <w:rsid w:val="000A4BF8"/>
    <w:rsid w:val="000D1CE2"/>
    <w:rsid w:val="000F7660"/>
    <w:rsid w:val="001602B1"/>
    <w:rsid w:val="001A200F"/>
    <w:rsid w:val="001F4C4E"/>
    <w:rsid w:val="001F64A9"/>
    <w:rsid w:val="0020263E"/>
    <w:rsid w:val="002377DF"/>
    <w:rsid w:val="00265A7E"/>
    <w:rsid w:val="00266B18"/>
    <w:rsid w:val="00270336"/>
    <w:rsid w:val="00292D1D"/>
    <w:rsid w:val="0035447E"/>
    <w:rsid w:val="003A4D6D"/>
    <w:rsid w:val="003B3518"/>
    <w:rsid w:val="003D6D39"/>
    <w:rsid w:val="00426127"/>
    <w:rsid w:val="0045324F"/>
    <w:rsid w:val="004E3316"/>
    <w:rsid w:val="0051749A"/>
    <w:rsid w:val="005270A3"/>
    <w:rsid w:val="005547C2"/>
    <w:rsid w:val="00582CEA"/>
    <w:rsid w:val="00582F1B"/>
    <w:rsid w:val="00593696"/>
    <w:rsid w:val="005B0D3C"/>
    <w:rsid w:val="005B1FE1"/>
    <w:rsid w:val="005B233D"/>
    <w:rsid w:val="005C63DD"/>
    <w:rsid w:val="005F33BA"/>
    <w:rsid w:val="0060572A"/>
    <w:rsid w:val="00636472"/>
    <w:rsid w:val="006509CD"/>
    <w:rsid w:val="00664173"/>
    <w:rsid w:val="00665212"/>
    <w:rsid w:val="006B7050"/>
    <w:rsid w:val="006D3485"/>
    <w:rsid w:val="006E0060"/>
    <w:rsid w:val="00710727"/>
    <w:rsid w:val="007112A5"/>
    <w:rsid w:val="00717986"/>
    <w:rsid w:val="007308FC"/>
    <w:rsid w:val="00762CE7"/>
    <w:rsid w:val="00773506"/>
    <w:rsid w:val="00777403"/>
    <w:rsid w:val="007A5749"/>
    <w:rsid w:val="007B6621"/>
    <w:rsid w:val="007C0578"/>
    <w:rsid w:val="007C120E"/>
    <w:rsid w:val="007D34C8"/>
    <w:rsid w:val="007F5724"/>
    <w:rsid w:val="00813FF1"/>
    <w:rsid w:val="00837A43"/>
    <w:rsid w:val="0085372F"/>
    <w:rsid w:val="008610DE"/>
    <w:rsid w:val="00864564"/>
    <w:rsid w:val="00866D0F"/>
    <w:rsid w:val="00874CDA"/>
    <w:rsid w:val="008958A8"/>
    <w:rsid w:val="008A72E8"/>
    <w:rsid w:val="008D3441"/>
    <w:rsid w:val="008F39F6"/>
    <w:rsid w:val="009072C6"/>
    <w:rsid w:val="00916D06"/>
    <w:rsid w:val="009264C7"/>
    <w:rsid w:val="009E19F2"/>
    <w:rsid w:val="00A80527"/>
    <w:rsid w:val="00A93791"/>
    <w:rsid w:val="00AA78B3"/>
    <w:rsid w:val="00B21FE8"/>
    <w:rsid w:val="00B84B68"/>
    <w:rsid w:val="00B91ECE"/>
    <w:rsid w:val="00BC4C9B"/>
    <w:rsid w:val="00BD2D61"/>
    <w:rsid w:val="00BF6A43"/>
    <w:rsid w:val="00C81825"/>
    <w:rsid w:val="00C870D5"/>
    <w:rsid w:val="00C93043"/>
    <w:rsid w:val="00CA0314"/>
    <w:rsid w:val="00CC0937"/>
    <w:rsid w:val="00CC7819"/>
    <w:rsid w:val="00CF44C8"/>
    <w:rsid w:val="00CF679C"/>
    <w:rsid w:val="00D00300"/>
    <w:rsid w:val="00D24318"/>
    <w:rsid w:val="00D477D0"/>
    <w:rsid w:val="00D56A94"/>
    <w:rsid w:val="00D62A72"/>
    <w:rsid w:val="00DC29FE"/>
    <w:rsid w:val="00E0271C"/>
    <w:rsid w:val="00E217E0"/>
    <w:rsid w:val="00E237E4"/>
    <w:rsid w:val="00E2549A"/>
    <w:rsid w:val="00E258E1"/>
    <w:rsid w:val="00E660BA"/>
    <w:rsid w:val="00E82DB1"/>
    <w:rsid w:val="00E849EC"/>
    <w:rsid w:val="00E93380"/>
    <w:rsid w:val="00EC7FD4"/>
    <w:rsid w:val="00ED34D4"/>
    <w:rsid w:val="00EE472F"/>
    <w:rsid w:val="00F11D45"/>
    <w:rsid w:val="00F158E4"/>
    <w:rsid w:val="00F22140"/>
    <w:rsid w:val="00F24686"/>
    <w:rsid w:val="00F85A96"/>
    <w:rsid w:val="00FE306F"/>
    <w:rsid w:val="00FF5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CDA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E217E0"/>
    <w:pPr>
      <w:keepNext/>
      <w:spacing w:after="0" w:line="240" w:lineRule="auto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C29FE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rsid w:val="008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rsid w:val="008F39F6"/>
    <w:rPr>
      <w:color w:val="0000FF"/>
      <w:u w:val="single"/>
    </w:rPr>
  </w:style>
  <w:style w:type="paragraph" w:customStyle="1" w:styleId="1CharChar">
    <w:name w:val="Знак Знак1 Char Char"/>
    <w:basedOn w:val="Normal"/>
    <w:uiPriority w:val="99"/>
    <w:rsid w:val="008F39F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99"/>
    <w:qFormat/>
    <w:rsid w:val="00ED34D4"/>
    <w:pPr>
      <w:ind w:left="720"/>
    </w:pPr>
  </w:style>
  <w:style w:type="paragraph" w:customStyle="1" w:styleId="1CharChar1">
    <w:name w:val="Знак Знак1 Char Char1"/>
    <w:basedOn w:val="Normal"/>
    <w:uiPriority w:val="99"/>
    <w:rsid w:val="000F7660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F11D4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A4BF8"/>
    <w:rPr>
      <w:lang w:eastAsia="en-US"/>
    </w:rPr>
  </w:style>
  <w:style w:type="character" w:styleId="PageNumber">
    <w:name w:val="page number"/>
    <w:basedOn w:val="DefaultParagraphFont"/>
    <w:uiPriority w:val="99"/>
    <w:rsid w:val="00F11D45"/>
  </w:style>
  <w:style w:type="paragraph" w:styleId="NoSpacing">
    <w:name w:val="No Spacing"/>
    <w:uiPriority w:val="99"/>
    <w:qFormat/>
    <w:rsid w:val="003A4D6D"/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11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12A5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762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62CE7"/>
    <w:rPr>
      <w:lang w:eastAsia="en-US"/>
    </w:rPr>
  </w:style>
  <w:style w:type="character" w:customStyle="1" w:styleId="historyitemselected1">
    <w:name w:val="historyitemselected1"/>
    <w:basedOn w:val="DefaultParagraphFont"/>
    <w:uiPriority w:val="99"/>
    <w:rsid w:val="0045324F"/>
    <w:rPr>
      <w:b/>
      <w:bCs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08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65</TotalTime>
  <Pages>2</Pages>
  <Words>391</Words>
  <Characters>2230</Characters>
  <Application>Microsoft Office Outlook</Application>
  <DocSecurity>0</DocSecurity>
  <Lines>0</Lines>
  <Paragraphs>0</Paragraphs>
  <ScaleCrop>false</ScaleCrop>
  <Company>Sraldzha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 Промяна на Наредба № 5 за определянето и администрирането на местните такси и цени на услуги, Приета с Решение №539 от протокол № 42/24</dc:title>
  <dc:subject/>
  <dc:creator>ASRock</dc:creator>
  <cp:keywords/>
  <dc:description/>
  <cp:lastModifiedBy>Valya</cp:lastModifiedBy>
  <cp:revision>19</cp:revision>
  <cp:lastPrinted>2018-12-11T13:23:00Z</cp:lastPrinted>
  <dcterms:created xsi:type="dcterms:W3CDTF">2018-10-08T08:34:00Z</dcterms:created>
  <dcterms:modified xsi:type="dcterms:W3CDTF">2018-12-11T13:27:00Z</dcterms:modified>
</cp:coreProperties>
</file>