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1"/>
        <w:tblW w:w="0" w:type="auto"/>
        <w:tblInd w:w="425" w:type="dxa"/>
        <w:tblLayout w:type="fixed"/>
        <w:tblLook w:val="01E0" w:firstRow="1" w:lastRow="1" w:firstColumn="1" w:lastColumn="1" w:noHBand="0" w:noVBand="0"/>
      </w:tblPr>
      <w:tblGrid>
        <w:gridCol w:w="1793"/>
        <w:gridCol w:w="6613"/>
      </w:tblGrid>
      <w:tr w:rsidR="009B5614" w:rsidRPr="00EF658B" w:rsidTr="00FF79A8">
        <w:trPr>
          <w:trHeight w:val="1442"/>
        </w:trPr>
        <w:tc>
          <w:tcPr>
            <w:tcW w:w="1793" w:type="dxa"/>
            <w:shd w:val="clear" w:color="auto" w:fill="auto"/>
          </w:tcPr>
          <w:p w:rsidR="009B5614" w:rsidRPr="00EF658B" w:rsidRDefault="00FF79A8" w:rsidP="00FF79A8">
            <w:pPr>
              <w:rPr>
                <w:rFonts w:ascii="Times New Roman" w:hAnsi="Times New Roman" w:cs="Times New Roman"/>
              </w:rPr>
            </w:pPr>
            <w:r w:rsidRPr="00EF658B">
              <w:rPr>
                <w:rFonts w:ascii="Times New Roman" w:hAnsi="Times New Roman" w:cs="Times New Roman"/>
                <w:noProof/>
                <w:lang w:eastAsia="bg-BG"/>
              </w:rPr>
              <w:drawing>
                <wp:inline distT="0" distB="0" distL="0" distR="0" wp14:anchorId="1D83EA0D" wp14:editId="68B6ACEB">
                  <wp:extent cx="620802" cy="91440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802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3" w:type="dxa"/>
          </w:tcPr>
          <w:p w:rsidR="009B5614" w:rsidRPr="00EF658B" w:rsidRDefault="00FF79A8">
            <w:pPr>
              <w:pStyle w:val="TableParagraph"/>
              <w:tabs>
                <w:tab w:val="left" w:pos="4702"/>
              </w:tabs>
              <w:spacing w:before="275"/>
              <w:ind w:left="705"/>
              <w:jc w:val="center"/>
              <w:rPr>
                <w:rFonts w:ascii="Times New Roman" w:hAnsi="Times New Roman" w:cs="Times New Roman"/>
                <w:sz w:val="24"/>
              </w:rPr>
            </w:pPr>
            <w:r w:rsidRPr="00EF658B">
              <w:rPr>
                <w:rFonts w:ascii="Times New Roman" w:hAnsi="Times New Roman" w:cs="Times New Roman"/>
                <w:sz w:val="24"/>
              </w:rPr>
              <w:t>ОБЩИНА</w:t>
            </w:r>
            <w:r w:rsidRPr="00EF658B">
              <w:rPr>
                <w:rFonts w:ascii="Times New Roman" w:hAnsi="Times New Roman" w:cs="Times New Roman"/>
                <w:spacing w:val="56"/>
                <w:sz w:val="24"/>
              </w:rPr>
              <w:t xml:space="preserve"> </w:t>
            </w:r>
            <w:r w:rsidRPr="00EF658B">
              <w:rPr>
                <w:rFonts w:ascii="Times New Roman" w:hAnsi="Times New Roman" w:cs="Times New Roman"/>
                <w:sz w:val="24"/>
              </w:rPr>
              <w:t>СТРАЛДЖА</w:t>
            </w:r>
            <w:r w:rsidRPr="00EF658B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F658B">
              <w:rPr>
                <w:rFonts w:ascii="Times New Roman" w:hAnsi="Times New Roman" w:cs="Times New Roman"/>
                <w:sz w:val="24"/>
              </w:rPr>
              <w:t>,</w:t>
            </w:r>
            <w:r w:rsidRPr="00EF658B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EF658B">
              <w:rPr>
                <w:rFonts w:ascii="Times New Roman" w:hAnsi="Times New Roman" w:cs="Times New Roman"/>
                <w:spacing w:val="-2"/>
                <w:sz w:val="24"/>
              </w:rPr>
              <w:t>ОБЛАСТ</w:t>
            </w:r>
            <w:r w:rsidRPr="00EF658B">
              <w:rPr>
                <w:rFonts w:ascii="Times New Roman" w:hAnsi="Times New Roman" w:cs="Times New Roman"/>
                <w:sz w:val="24"/>
              </w:rPr>
              <w:tab/>
            </w:r>
            <w:r w:rsidRPr="00EF658B">
              <w:rPr>
                <w:rFonts w:ascii="Times New Roman" w:hAnsi="Times New Roman" w:cs="Times New Roman"/>
                <w:spacing w:val="-4"/>
                <w:sz w:val="24"/>
              </w:rPr>
              <w:t>ЯМБОЛ</w:t>
            </w:r>
          </w:p>
          <w:p w:rsidR="009B5614" w:rsidRPr="00EF658B" w:rsidRDefault="009B5614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</w:rPr>
            </w:pPr>
          </w:p>
          <w:p w:rsidR="009B5614" w:rsidRPr="00EF658B" w:rsidRDefault="00FF79A8">
            <w:pPr>
              <w:pStyle w:val="TableParagraph"/>
              <w:ind w:left="763" w:right="48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r w:rsidRPr="00EF658B">
              <w:rPr>
                <w:rFonts w:ascii="Times New Roman" w:hAnsi="Times New Roman" w:cs="Times New Roman"/>
                <w:b/>
                <w:i/>
                <w:sz w:val="24"/>
              </w:rPr>
              <w:t>гр.Стралджа</w:t>
            </w:r>
            <w:proofErr w:type="spellEnd"/>
            <w:r w:rsidRPr="00EF658B">
              <w:rPr>
                <w:rFonts w:ascii="Times New Roman" w:hAnsi="Times New Roman" w:cs="Times New Roman"/>
                <w:b/>
                <w:i/>
                <w:sz w:val="24"/>
              </w:rPr>
              <w:t>,</w:t>
            </w:r>
            <w:r w:rsidRPr="00EF658B">
              <w:rPr>
                <w:rFonts w:ascii="Times New Roman" w:hAnsi="Times New Roman" w:cs="Times New Roman"/>
                <w:b/>
                <w:i/>
                <w:spacing w:val="-11"/>
                <w:sz w:val="24"/>
              </w:rPr>
              <w:t xml:space="preserve"> </w:t>
            </w:r>
            <w:proofErr w:type="spellStart"/>
            <w:r w:rsidRPr="00EF658B">
              <w:rPr>
                <w:rFonts w:ascii="Times New Roman" w:hAnsi="Times New Roman" w:cs="Times New Roman"/>
                <w:b/>
                <w:i/>
                <w:sz w:val="24"/>
              </w:rPr>
              <w:t>ул</w:t>
            </w:r>
            <w:proofErr w:type="spellEnd"/>
            <w:r w:rsidRPr="00EF658B">
              <w:rPr>
                <w:rFonts w:ascii="Times New Roman" w:hAnsi="Times New Roman" w:cs="Times New Roman"/>
                <w:b/>
                <w:i/>
                <w:sz w:val="24"/>
              </w:rPr>
              <w:t>.”Хемус”</w:t>
            </w:r>
            <w:r w:rsidRPr="00EF658B">
              <w:rPr>
                <w:rFonts w:ascii="Times New Roman" w:hAnsi="Times New Roman" w:cs="Times New Roman"/>
                <w:b/>
                <w:i/>
                <w:spacing w:val="-13"/>
                <w:sz w:val="24"/>
              </w:rPr>
              <w:t xml:space="preserve"> </w:t>
            </w:r>
            <w:r w:rsidRPr="00EF658B">
              <w:rPr>
                <w:rFonts w:ascii="Times New Roman" w:hAnsi="Times New Roman" w:cs="Times New Roman"/>
                <w:b/>
                <w:i/>
                <w:sz w:val="24"/>
              </w:rPr>
              <w:t>№12,</w:t>
            </w:r>
            <w:r w:rsidRPr="00EF658B">
              <w:rPr>
                <w:rFonts w:ascii="Times New Roman" w:hAnsi="Times New Roman" w:cs="Times New Roman"/>
                <w:b/>
                <w:i/>
                <w:spacing w:val="-11"/>
                <w:sz w:val="24"/>
              </w:rPr>
              <w:t xml:space="preserve"> </w:t>
            </w:r>
            <w:r w:rsidRPr="00EF658B">
              <w:rPr>
                <w:rFonts w:ascii="Times New Roman" w:hAnsi="Times New Roman" w:cs="Times New Roman"/>
                <w:b/>
                <w:i/>
                <w:sz w:val="24"/>
              </w:rPr>
              <w:t xml:space="preserve">тел.04761/64-64, </w:t>
            </w:r>
            <w:hyperlink r:id="rId9">
              <w:r w:rsidRPr="00EF658B">
                <w:rPr>
                  <w:rFonts w:ascii="Times New Roman" w:hAnsi="Times New Roman" w:cs="Times New Roman"/>
                  <w:b/>
                  <w:i/>
                  <w:spacing w:val="-2"/>
                  <w:sz w:val="24"/>
                </w:rPr>
                <w:t>факс:</w:t>
              </w:r>
              <w:r w:rsidR="007F3165" w:rsidRPr="00EF658B">
                <w:rPr>
                  <w:rFonts w:ascii="Times New Roman" w:hAnsi="Times New Roman" w:cs="Times New Roman"/>
                  <w:b/>
                  <w:i/>
                  <w:sz w:val="24"/>
                </w:rPr>
                <w:t xml:space="preserve"> 04761/</w:t>
              </w:r>
              <w:r w:rsidRPr="00EF658B">
                <w:rPr>
                  <w:rFonts w:ascii="Times New Roman" w:hAnsi="Times New Roman" w:cs="Times New Roman"/>
                  <w:b/>
                  <w:i/>
                  <w:spacing w:val="-2"/>
                  <w:sz w:val="24"/>
                </w:rPr>
                <w:t>64-65,e-mail:obshtina@straldzha.bg</w:t>
              </w:r>
            </w:hyperlink>
          </w:p>
        </w:tc>
      </w:tr>
    </w:tbl>
    <w:p w:rsidR="009B5614" w:rsidRPr="00EF658B" w:rsidRDefault="009B5614">
      <w:pPr>
        <w:pStyle w:val="a3"/>
        <w:ind w:left="0"/>
        <w:rPr>
          <w:rFonts w:ascii="Times New Roman" w:hAnsi="Times New Roman" w:cs="Times New Roman"/>
          <w:sz w:val="52"/>
        </w:rPr>
      </w:pPr>
    </w:p>
    <w:p w:rsidR="007F3165" w:rsidRDefault="007F3165">
      <w:pPr>
        <w:spacing w:before="79"/>
        <w:ind w:left="6642"/>
        <w:rPr>
          <w:rFonts w:ascii="Arial" w:hAnsi="Arial"/>
          <w:b/>
          <w:sz w:val="24"/>
        </w:rPr>
      </w:pPr>
    </w:p>
    <w:p w:rsidR="007F3165" w:rsidRDefault="007F3165">
      <w:pPr>
        <w:spacing w:before="79"/>
        <w:ind w:left="6642"/>
        <w:rPr>
          <w:rFonts w:ascii="Arial" w:hAnsi="Arial"/>
          <w:b/>
          <w:sz w:val="24"/>
        </w:rPr>
      </w:pPr>
    </w:p>
    <w:p w:rsidR="007F3165" w:rsidRPr="007F3165" w:rsidRDefault="007F3165" w:rsidP="007F3165">
      <w:pPr>
        <w:spacing w:before="66"/>
        <w:ind w:left="19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F3165">
        <w:rPr>
          <w:rFonts w:ascii="Times New Roman" w:eastAsia="Times New Roman" w:hAnsi="Times New Roman" w:cs="Times New Roman"/>
          <w:b/>
          <w:spacing w:val="-2"/>
          <w:sz w:val="24"/>
        </w:rPr>
        <w:t>ПРОЕКТ</w:t>
      </w:r>
    </w:p>
    <w:p w:rsidR="007F3165" w:rsidRPr="007F3165" w:rsidRDefault="007F3165" w:rsidP="007F3165">
      <w:pPr>
        <w:ind w:left="1447" w:right="1210" w:hanging="4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F3165">
        <w:rPr>
          <w:rFonts w:ascii="Times New Roman" w:eastAsia="Times New Roman" w:hAnsi="Times New Roman" w:cs="Times New Roman"/>
          <w:b/>
          <w:sz w:val="24"/>
        </w:rPr>
        <w:t xml:space="preserve">ЗА ИЗМЕНЕНИЕ И ДОПЪЛНЕНИЕ </w:t>
      </w:r>
      <w:r w:rsidR="00B8485B">
        <w:rPr>
          <w:rFonts w:ascii="Times New Roman" w:eastAsia="Times New Roman" w:hAnsi="Times New Roman" w:cs="Times New Roman"/>
          <w:b/>
          <w:sz w:val="24"/>
        </w:rPr>
        <w:t xml:space="preserve">НА </w:t>
      </w:r>
      <w:bookmarkStart w:id="0" w:name="_GoBack"/>
      <w:bookmarkEnd w:id="0"/>
      <w:r w:rsidR="00AE357D" w:rsidRPr="00AE357D">
        <w:rPr>
          <w:rFonts w:ascii="Times New Roman" w:eastAsia="Times New Roman" w:hAnsi="Times New Roman" w:cs="Times New Roman"/>
          <w:b/>
          <w:sz w:val="24"/>
        </w:rPr>
        <w:t xml:space="preserve">ПРИЛОЖЕНИЕ № 2 КЪМ ЧЛ.56 ОТ </w:t>
      </w:r>
      <w:r w:rsidRPr="007F3165">
        <w:rPr>
          <w:rFonts w:ascii="Times New Roman" w:eastAsia="Times New Roman" w:hAnsi="Times New Roman" w:cs="Times New Roman"/>
          <w:b/>
          <w:sz w:val="24"/>
        </w:rPr>
        <w:t>НА НАРЕДБА № 12 ЗА</w:t>
      </w:r>
      <w:r w:rsidRPr="007F3165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ОПРЕДЕЛЯНЕ РАЗМЕРА НА МЕСТНИТЕ</w:t>
      </w:r>
      <w:r w:rsidRPr="007F3165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ДАНЪЦИ</w:t>
      </w:r>
      <w:r w:rsidRPr="007F316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НА</w:t>
      </w:r>
      <w:r w:rsidRPr="007F3165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ТЕРИТОРИЯТА</w:t>
      </w:r>
      <w:r w:rsidRPr="007F3165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НА</w:t>
      </w:r>
      <w:r w:rsidRPr="007F3165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ОБЩИНА</w:t>
      </w:r>
      <w:r w:rsidRPr="007F3165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F3165">
        <w:rPr>
          <w:rFonts w:ascii="Times New Roman" w:eastAsia="Times New Roman" w:hAnsi="Times New Roman" w:cs="Times New Roman"/>
          <w:b/>
          <w:sz w:val="24"/>
        </w:rPr>
        <w:t>СТРАЛДЖА</w:t>
      </w:r>
    </w:p>
    <w:p w:rsidR="007F3165" w:rsidRPr="007F3165" w:rsidRDefault="007F3165" w:rsidP="007F316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F3165" w:rsidRDefault="007F3165">
      <w:pPr>
        <w:spacing w:before="79"/>
        <w:ind w:left="6642"/>
        <w:rPr>
          <w:rFonts w:ascii="Arial" w:hAnsi="Arial"/>
          <w:b/>
          <w:sz w:val="24"/>
        </w:rPr>
      </w:pPr>
    </w:p>
    <w:p w:rsidR="007F3165" w:rsidRDefault="007F3165" w:rsidP="007F316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3165">
        <w:rPr>
          <w:rFonts w:ascii="Times New Roman" w:eastAsia="Times New Roman" w:hAnsi="Times New Roman" w:cs="Times New Roman"/>
          <w:sz w:val="24"/>
          <w:szCs w:val="24"/>
        </w:rPr>
        <w:t>І.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Изменя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и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допълва Приложение № 2 към чл.56 от Наредба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размера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местните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данъци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територията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F3165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F3165">
        <w:rPr>
          <w:rFonts w:ascii="Times New Roman" w:eastAsia="Times New Roman" w:hAnsi="Times New Roman" w:cs="Times New Roman"/>
          <w:sz w:val="24"/>
          <w:szCs w:val="24"/>
        </w:rPr>
        <w:t>община Стралджа по следния начин:</w:t>
      </w:r>
    </w:p>
    <w:p w:rsidR="007F3165" w:rsidRDefault="008175BF" w:rsidP="008175BF">
      <w:pPr>
        <w:spacing w:line="276" w:lineRule="auto"/>
        <w:rPr>
          <w:rFonts w:ascii="Arial" w:hAnsi="Arial"/>
          <w:b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БИЛО:</w:t>
      </w:r>
    </w:p>
    <w:p w:rsidR="009B5614" w:rsidRDefault="00FF79A8">
      <w:pPr>
        <w:spacing w:before="79"/>
        <w:ind w:left="664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Приложение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№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към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чл.56.</w:t>
      </w:r>
    </w:p>
    <w:p w:rsidR="009B5614" w:rsidRDefault="009B5614">
      <w:pPr>
        <w:pStyle w:val="a3"/>
        <w:ind w:left="0"/>
        <w:rPr>
          <w:rFonts w:ascii="Arial"/>
          <w:b/>
        </w:rPr>
      </w:pPr>
    </w:p>
    <w:p w:rsidR="009B5614" w:rsidRDefault="009B5614">
      <w:pPr>
        <w:pStyle w:val="a3"/>
        <w:spacing w:before="275"/>
        <w:ind w:left="0"/>
        <w:rPr>
          <w:rFonts w:ascii="Arial"/>
          <w:b/>
        </w:rPr>
      </w:pPr>
    </w:p>
    <w:p w:rsidR="009B5614" w:rsidRDefault="00FF79A8">
      <w:pPr>
        <w:ind w:left="218" w:right="9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ВИДОВЕ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ПАТЕНТНИ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ДЕЙНОСТИ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ГОДИШНИ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РАЗМЕРИ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ДАНЪКА</w:t>
      </w:r>
    </w:p>
    <w:p w:rsidR="009B5614" w:rsidRDefault="009B5614">
      <w:pPr>
        <w:pStyle w:val="a3"/>
        <w:ind w:left="0"/>
        <w:rPr>
          <w:rFonts w:ascii="Arial"/>
          <w:b/>
          <w:sz w:val="20"/>
        </w:rPr>
      </w:pPr>
    </w:p>
    <w:p w:rsidR="009B5614" w:rsidRDefault="009B5614">
      <w:pPr>
        <w:pStyle w:val="a3"/>
        <w:spacing w:before="98"/>
        <w:ind w:left="0"/>
        <w:rPr>
          <w:rFonts w:ascii="Arial"/>
          <w:b/>
          <w:sz w:val="20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60" w:firstRow="1" w:lastRow="1" w:firstColumn="0" w:lastColumn="1" w:noHBand="0" w:noVBand="0"/>
      </w:tblPr>
      <w:tblGrid>
        <w:gridCol w:w="1134"/>
        <w:gridCol w:w="4941"/>
        <w:gridCol w:w="1843"/>
        <w:gridCol w:w="1701"/>
      </w:tblGrid>
      <w:tr w:rsidR="009258B6" w:rsidRPr="009258B6" w:rsidTr="009258B6">
        <w:trPr>
          <w:trHeight w:val="373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53" w:line="300" w:lineRule="exact"/>
              <w:ind w:left="1248"/>
              <w:rPr>
                <w:rFonts w:ascii="Times New Roman" w:hAnsi="Times New Roman" w:cs="Times New Roman"/>
                <w:sz w:val="28"/>
              </w:rPr>
            </w:pPr>
            <w:r w:rsidRPr="00347658">
              <w:rPr>
                <w:rFonts w:ascii="Times New Roman" w:hAnsi="Times New Roman" w:cs="Times New Roman"/>
                <w:sz w:val="28"/>
              </w:rPr>
              <w:t>Патентни</w:t>
            </w:r>
            <w:r w:rsidRPr="00347658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8"/>
              </w:rPr>
              <w:t>дейности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9258B6" w:rsidRDefault="009258B6" w:rsidP="009258B6">
            <w:pPr>
              <w:pStyle w:val="TableParagraph"/>
              <w:spacing w:before="53" w:line="300" w:lineRule="exact"/>
              <w:ind w:left="118" w:firstLine="53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258B6">
              <w:rPr>
                <w:rFonts w:ascii="Times New Roman" w:hAnsi="Times New Roman" w:cs="Times New Roman"/>
                <w:b/>
                <w:sz w:val="16"/>
              </w:rPr>
              <w:t>І зона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258B6" w:rsidRPr="009258B6" w:rsidRDefault="009258B6">
            <w:pPr>
              <w:pStyle w:val="TableParagraph"/>
              <w:spacing w:before="53" w:line="300" w:lineRule="exact"/>
              <w:ind w:left="24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258B6">
              <w:rPr>
                <w:rFonts w:ascii="Times New Roman" w:hAnsi="Times New Roman" w:cs="Times New Roman"/>
                <w:b/>
                <w:sz w:val="16"/>
              </w:rPr>
              <w:t>ІІ зона</w:t>
            </w:r>
          </w:p>
        </w:tc>
      </w:tr>
      <w:tr w:rsidR="008175BF" w:rsidRPr="00347658" w:rsidTr="009258B6">
        <w:trPr>
          <w:trHeight w:val="750"/>
        </w:trPr>
        <w:tc>
          <w:tcPr>
            <w:tcW w:w="1134" w:type="dxa"/>
            <w:vMerge w:val="restart"/>
          </w:tcPr>
          <w:p w:rsidR="008175BF" w:rsidRPr="00347658" w:rsidRDefault="008175BF">
            <w:pPr>
              <w:pStyle w:val="TableParagraph"/>
              <w:spacing w:before="3"/>
              <w:ind w:left="69" w:firstLine="124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1 /изм. с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16"/>
              </w:rPr>
              <w:t>реш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336/19.12.2013г.,</w:t>
            </w:r>
          </w:p>
          <w:p w:rsidR="008175BF" w:rsidRPr="00347658" w:rsidRDefault="008175BF">
            <w:pPr>
              <w:pStyle w:val="TableParagraph"/>
              <w:ind w:left="112" w:firstLine="148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изм. с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16"/>
              </w:rPr>
              <w:t>реш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.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77/26.03.2020г./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0"/>
              <w:ind w:left="59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Места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настаняване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повече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20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стаи,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категоризирани една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или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две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звезди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или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регистрирани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по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Закона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туризма</w:t>
            </w:r>
          </w:p>
          <w:p w:rsidR="008175BF" w:rsidRPr="00347658" w:rsidRDefault="008175BF">
            <w:pPr>
              <w:pStyle w:val="TableParagraph"/>
              <w:spacing w:line="182" w:lineRule="exact"/>
              <w:ind w:left="59" w:right="142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стая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местонахождението на обекта 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-2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60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b/>
                <w:sz w:val="16"/>
              </w:rPr>
            </w:pPr>
          </w:p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b/>
                <w:sz w:val="16"/>
              </w:rPr>
            </w:pPr>
          </w:p>
          <w:p w:rsidR="008175BF" w:rsidRPr="00347658" w:rsidRDefault="008175BF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16"/>
              </w:rPr>
              <w:t>2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ind w:left="59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Заведения за хранене и</w:t>
            </w:r>
            <w:r w:rsidRPr="00347658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развлечения - данъкът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се определя 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консумация,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включително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открити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площи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или</w:t>
            </w:r>
          </w:p>
          <w:p w:rsidR="008175BF" w:rsidRPr="00347658" w:rsidRDefault="008175BF">
            <w:pPr>
              <w:pStyle w:val="TableParagraph"/>
              <w:spacing w:line="170" w:lineRule="exact"/>
              <w:ind w:left="59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обект,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 w:val="restart"/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ресторанти: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67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07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-2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07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5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07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1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251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  <w:tcBorders>
              <w:bottom w:val="single" w:sz="4" w:space="0" w:color="000000"/>
            </w:tcBorders>
          </w:tcPr>
          <w:p w:rsidR="008175BF" w:rsidRPr="00347658" w:rsidRDefault="008175BF">
            <w:pPr>
              <w:pStyle w:val="TableParagraph"/>
              <w:spacing w:before="26" w:line="205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26" w:line="205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26" w:line="205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6 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лв.</w:t>
            </w:r>
          </w:p>
        </w:tc>
      </w:tr>
      <w:tr w:rsidR="008175BF" w:rsidRPr="00347658" w:rsidTr="009258B6">
        <w:trPr>
          <w:trHeight w:val="243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  <w:tcBorders>
              <w:top w:val="single" w:sz="4" w:space="0" w:color="000000"/>
              <w:bottom w:val="single" w:sz="4" w:space="0" w:color="000000"/>
            </w:tcBorders>
          </w:tcPr>
          <w:p w:rsidR="008175BF" w:rsidRPr="00347658" w:rsidRDefault="008175BF">
            <w:pPr>
              <w:pStyle w:val="TableParagraph"/>
              <w:spacing w:before="16" w:line="208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заведения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бързо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обслужване: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8175BF" w:rsidRPr="00347658" w:rsidTr="009258B6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  <w:tcBorders>
              <w:top w:val="single" w:sz="4" w:space="0" w:color="000000"/>
            </w:tcBorders>
          </w:tcPr>
          <w:p w:rsidR="008175BF" w:rsidRPr="00347658" w:rsidRDefault="008175BF">
            <w:pPr>
              <w:pStyle w:val="TableParagraph"/>
              <w:spacing w:before="36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1 -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top w:val="single" w:sz="4" w:space="0" w:color="000000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36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36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1лв</w:t>
            </w: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6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333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  <w:tcBorders>
              <w:bottom w:val="nil"/>
            </w:tcBorders>
          </w:tcPr>
          <w:p w:rsidR="008175BF" w:rsidRPr="00347658" w:rsidRDefault="008175BF">
            <w:pPr>
              <w:pStyle w:val="TableParagraph"/>
              <w:spacing w:before="64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в/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питейни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заведения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изключение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на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67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  <w:tcBorders>
              <w:top w:val="nil"/>
            </w:tcBorders>
          </w:tcPr>
          <w:p w:rsidR="008175BF" w:rsidRPr="00347658" w:rsidRDefault="008175BF">
            <w:pPr>
              <w:pStyle w:val="TableParagraph"/>
              <w:spacing w:before="32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посочените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буква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>"е":</w:t>
            </w:r>
          </w:p>
        </w:tc>
        <w:tc>
          <w:tcPr>
            <w:tcW w:w="1843" w:type="dxa"/>
            <w:vMerge/>
            <w:tcBorders>
              <w:top w:val="nil"/>
              <w:right w:val="single" w:sz="4" w:space="0" w:color="auto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right w:val="single" w:sz="4" w:space="0" w:color="auto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175BF" w:rsidRPr="00347658" w:rsidTr="009258B6">
        <w:trPr>
          <w:trHeight w:val="267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07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1 -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07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07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1лв</w:t>
            </w: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6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г/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кафе-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сладкарници: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1 -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1лв</w:t>
            </w: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д/</w:t>
            </w:r>
            <w:r w:rsidRPr="00347658">
              <w:rPr>
                <w:rFonts w:ascii="Times New Roman" w:hAnsi="Times New Roman" w:cs="Times New Roman"/>
                <w:b/>
                <w:spacing w:val="5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барове: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68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35" w:line="213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дневни: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нощни: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5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36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41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55" w:line="213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е/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бюфети,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каравани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павилиони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161" w:line="207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161" w:line="207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1036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7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12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Търговия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дребно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до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нетна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търговска площ на обекта - данъкът се определя за 1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нетна търговска площ според</w:t>
            </w:r>
          </w:p>
          <w:p w:rsidR="008175BF" w:rsidRPr="00347658" w:rsidRDefault="008175BF">
            <w:pPr>
              <w:pStyle w:val="TableParagraph"/>
              <w:spacing w:line="214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местонахождениетона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4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>
            <w:pPr>
              <w:pStyle w:val="TableParagraph"/>
              <w:spacing w:before="1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175BF" w:rsidRPr="00347658" w:rsidRDefault="008175BF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>
            <w:pPr>
              <w:pStyle w:val="TableParagraph"/>
              <w:spacing w:before="1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</w:tr>
      <w:tr w:rsidR="008175BF" w:rsidRPr="00347658" w:rsidTr="009258B6">
        <w:trPr>
          <w:trHeight w:val="77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86" w:line="230" w:lineRule="atLeas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Платени паркинги - данъкът се определя за място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паркиране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517D41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място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5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517D41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място</w:t>
            </w:r>
          </w:p>
        </w:tc>
      </w:tr>
      <w:tr w:rsidR="008175BF" w:rsidRPr="00347658" w:rsidTr="009258B6">
        <w:trPr>
          <w:trHeight w:val="539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50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59" w:line="230" w:lineRule="atLeas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Дърводелски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810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00" w:line="230" w:lineRule="atLeas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Шивашки,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кожарски,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кожухарски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плетачни услуги - данъкът се 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1C7194">
        <w:trPr>
          <w:trHeight w:val="810"/>
        </w:trPr>
        <w:tc>
          <w:tcPr>
            <w:tcW w:w="1134" w:type="dxa"/>
            <w:tcBorders>
              <w:top w:val="nil"/>
            </w:tcBorders>
          </w:tcPr>
          <w:p w:rsidR="009258B6" w:rsidRPr="00347658" w:rsidRDefault="009258B6" w:rsidP="009258B6">
            <w:pPr>
              <w:pStyle w:val="TableParagraph"/>
              <w:spacing w:before="69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 w:rsidP="009258B6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4941" w:type="dxa"/>
            <w:tcBorders>
              <w:top w:val="nil"/>
            </w:tcBorders>
          </w:tcPr>
          <w:p w:rsidR="009258B6" w:rsidRPr="00347658" w:rsidRDefault="009258B6" w:rsidP="009258B6">
            <w:pPr>
              <w:pStyle w:val="TableParagraph"/>
              <w:spacing w:before="146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Търговия,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изработка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изделия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от благородни метали - данъкът се определя</w:t>
            </w:r>
          </w:p>
          <w:p w:rsidR="009258B6" w:rsidRPr="00347658" w:rsidRDefault="009258B6" w:rsidP="009258B6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vAlign w:val="center"/>
          </w:tcPr>
          <w:p w:rsidR="009258B6" w:rsidRPr="00347658" w:rsidRDefault="009258B6" w:rsidP="009258B6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  <w:vAlign w:val="center"/>
          </w:tcPr>
          <w:p w:rsidR="009258B6" w:rsidRPr="00347658" w:rsidRDefault="009258B6" w:rsidP="009258B6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</w:tbl>
    <w:p w:rsidR="009B5614" w:rsidRPr="00347658" w:rsidRDefault="009B5614">
      <w:pPr>
        <w:pStyle w:val="a3"/>
        <w:spacing w:before="6"/>
        <w:ind w:left="0"/>
        <w:rPr>
          <w:rFonts w:ascii="Times New Roman" w:hAnsi="Times New Roman" w:cs="Times New Roman"/>
          <w:b/>
          <w:sz w:val="2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941"/>
        <w:gridCol w:w="1843"/>
        <w:gridCol w:w="1701"/>
      </w:tblGrid>
      <w:tr w:rsidR="008175BF" w:rsidRPr="00347658" w:rsidTr="009258B6">
        <w:trPr>
          <w:trHeight w:val="556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58"/>
              <w:ind w:left="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8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91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Обущарски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шапкарски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се</w:t>
            </w:r>
          </w:p>
          <w:p w:rsidR="008175BF" w:rsidRPr="00347658" w:rsidRDefault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53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57"/>
              <w:ind w:left="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9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90" w:line="229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Металообработващи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се</w:t>
            </w:r>
          </w:p>
          <w:p w:rsidR="008175BF" w:rsidRPr="00347658" w:rsidRDefault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102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6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9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Бръснарски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фризьорски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ветеринарно- фризьорски услуги - данъкът се определя за</w:t>
            </w:r>
          </w:p>
          <w:p w:rsidR="008175BF" w:rsidRPr="00347658" w:rsidRDefault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работно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на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808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spacing w:before="1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11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98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Машинописни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и/или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копирни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 се определя на брой устройство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before="1"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224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before="1"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765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12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55" w:line="230" w:lineRule="atLeast"/>
              <w:ind w:left="68" w:right="251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Козметични услуги, поставяне на татуировки - 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работно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08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08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796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13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02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Маникюр, педикюр - данъкът се определя за работно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</w:p>
          <w:p w:rsidR="008175BF" w:rsidRPr="00347658" w:rsidRDefault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77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99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79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14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19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Часовникарски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56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57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76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Тапицерски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764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16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71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Автомивки;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ремонт,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регулиране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балансиране на гуми - данъкът се определя според</w:t>
            </w:r>
          </w:p>
          <w:p w:rsidR="008175BF" w:rsidRPr="00347658" w:rsidRDefault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190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119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17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6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Авторемонтни,</w:t>
            </w:r>
            <w:r w:rsidRPr="00347658">
              <w:rPr>
                <w:rFonts w:ascii="Times New Roman" w:hAnsi="Times New Roman" w:cs="Times New Roman"/>
                <w:b/>
                <w:spacing w:val="6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автотенекеджийски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,</w:t>
            </w:r>
          </w:p>
          <w:p w:rsidR="008175BF" w:rsidRPr="00347658" w:rsidRDefault="008175BF">
            <w:pPr>
              <w:pStyle w:val="TableParagraph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автобояджийски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техническото обслужване и ремонта на моторни превозни</w:t>
            </w:r>
          </w:p>
          <w:p w:rsidR="008175BF" w:rsidRPr="00347658" w:rsidRDefault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средства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280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78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4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18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8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електро-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водопроводни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инсталации</w:t>
            </w:r>
          </w:p>
          <w:p w:rsidR="008175BF" w:rsidRPr="00347658" w:rsidRDefault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- данъкът се определя според 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07B99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24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41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19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45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Стъкларски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данакък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1033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20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93" w:line="230" w:lineRule="atLeast"/>
              <w:ind w:left="68" w:right="8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Поддържане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битова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техника,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уреди, аудио-визуални уреди, климатици, ремонт на музикални инструменти-данъкът се определя според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174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47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69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12" w:line="229" w:lineRule="exact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21</w:t>
            </w:r>
          </w:p>
          <w:p w:rsidR="008175BF" w:rsidRPr="00347658" w:rsidRDefault="008175BF">
            <w:pPr>
              <w:pStyle w:val="TableParagraph"/>
              <w:spacing w:line="229" w:lineRule="exact"/>
              <w:ind w:left="16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доп.447/11г.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line="237" w:lineRule="auto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Отдаване на видеокасети или записи на електронен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носител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под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наем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  <w:p w:rsidR="008175BF" w:rsidRPr="00347658" w:rsidRDefault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70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65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22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10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Компаньонки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компаньони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се</w:t>
            </w:r>
          </w:p>
          <w:p w:rsidR="008175BF" w:rsidRPr="00347658" w:rsidRDefault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520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10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36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23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30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Масажистки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масажисти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779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4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24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8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Гадатели,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екстрасенси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биоенерготерапевти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-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данъдът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се определя според</w:t>
            </w:r>
          </w:p>
          <w:p w:rsidR="008175BF" w:rsidRPr="00347658" w:rsidRDefault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750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8175BF" w:rsidRPr="00347658" w:rsidTr="009258B6">
        <w:trPr>
          <w:trHeight w:val="541"/>
        </w:trPr>
        <w:tc>
          <w:tcPr>
            <w:tcW w:w="1134" w:type="dxa"/>
          </w:tcPr>
          <w:p w:rsidR="008175BF" w:rsidRPr="00347658" w:rsidRDefault="008175BF">
            <w:pPr>
              <w:pStyle w:val="TableParagraph"/>
              <w:spacing w:before="150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25</w:t>
            </w:r>
          </w:p>
        </w:tc>
        <w:tc>
          <w:tcPr>
            <w:tcW w:w="4941" w:type="dxa"/>
          </w:tcPr>
          <w:p w:rsidR="008175BF" w:rsidRPr="00347658" w:rsidRDefault="008175BF">
            <w:pPr>
              <w:pStyle w:val="TableParagraph"/>
              <w:spacing w:before="61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Фотографски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517D41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</w:tbl>
    <w:p w:rsidR="009B5614" w:rsidRPr="00347658" w:rsidRDefault="009B5614">
      <w:pPr>
        <w:pStyle w:val="a3"/>
        <w:spacing w:before="6"/>
        <w:ind w:left="0"/>
        <w:rPr>
          <w:rFonts w:ascii="Times New Roman" w:hAnsi="Times New Roman" w:cs="Times New Roman"/>
          <w:b/>
          <w:sz w:val="2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941"/>
        <w:gridCol w:w="1843"/>
        <w:gridCol w:w="1701"/>
      </w:tblGrid>
      <w:tr w:rsidR="009258B6" w:rsidRPr="00347658" w:rsidTr="009258B6">
        <w:trPr>
          <w:trHeight w:val="1019"/>
        </w:trPr>
        <w:tc>
          <w:tcPr>
            <w:tcW w:w="1134" w:type="dxa"/>
            <w:tcBorders>
              <w:top w:val="nil"/>
            </w:tcBorders>
          </w:tcPr>
          <w:p w:rsidR="009258B6" w:rsidRPr="00347658" w:rsidRDefault="009258B6">
            <w:pPr>
              <w:pStyle w:val="TableParagraph"/>
              <w:spacing w:before="160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spacing w:before="1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26</w:t>
            </w:r>
          </w:p>
        </w:tc>
        <w:tc>
          <w:tcPr>
            <w:tcW w:w="4941" w:type="dxa"/>
            <w:tcBorders>
              <w:top w:val="nil"/>
            </w:tcBorders>
          </w:tcPr>
          <w:p w:rsidR="009258B6" w:rsidRPr="00347658" w:rsidRDefault="009258B6">
            <w:pPr>
              <w:pStyle w:val="TableParagraph"/>
              <w:spacing w:before="9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Посреднически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покупко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-</w:t>
            </w:r>
          </w:p>
          <w:p w:rsidR="009258B6" w:rsidRPr="00347658" w:rsidRDefault="009258B6">
            <w:pPr>
              <w:pStyle w:val="TableParagraph"/>
              <w:spacing w:before="1" w:line="229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продажба,замяна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отдаване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под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наем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на</w:t>
            </w:r>
          </w:p>
          <w:p w:rsidR="009258B6" w:rsidRPr="00347658" w:rsidRDefault="009258B6">
            <w:pPr>
              <w:pStyle w:val="TableParagraph"/>
              <w:spacing w:line="230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недвижими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имоти-данъкът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 местонахождението на обекта: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690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225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27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line="22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Санитарни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възли,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наети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под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аренда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данъкът</w:t>
            </w:r>
          </w:p>
          <w:p w:rsidR="009258B6" w:rsidRPr="00347658" w:rsidRDefault="009258B6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на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190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1033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28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93" w:line="230" w:lineRule="atLeast"/>
              <w:ind w:left="68" w:right="51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Ключарски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брави,поправка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 чанти, книговезки услуги, ремонт на машини - данъкът се 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1036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29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112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чадъри,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зареждане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 запалки, ремонт на велосипеди,</w:t>
            </w:r>
          </w:p>
          <w:p w:rsidR="009258B6" w:rsidRPr="00347658" w:rsidRDefault="009258B6">
            <w:pPr>
              <w:pStyle w:val="TableParagraph"/>
              <w:spacing w:line="230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коминочистачни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услуги-данъкът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508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69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30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141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Заложни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къщи: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46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600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46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748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24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31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54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Продажба</w:t>
            </w:r>
            <w:r w:rsidRPr="0034765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вестници,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списания,българска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и</w:t>
            </w:r>
          </w:p>
          <w:p w:rsidR="009258B6" w:rsidRPr="00347658" w:rsidRDefault="009258B6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преводна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литература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1036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32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112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Ремонт на компютри,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коомпютърна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и друга електронна офис техника /копирни апарати факс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апарати,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принтери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други/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  <w:p w:rsidR="009258B6" w:rsidRPr="00347658" w:rsidRDefault="009258B6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390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795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33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86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Игри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развлекателен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или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спортен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характер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 данъкът се определя за брой съоръжения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58B6" w:rsidRPr="00347658" w:rsidTr="009258B6">
        <w:trPr>
          <w:trHeight w:val="539"/>
        </w:trPr>
        <w:tc>
          <w:tcPr>
            <w:tcW w:w="1134" w:type="dxa"/>
            <w:vMerge w:val="restart"/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59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а/развлекателни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игрални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автомати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игри, функциониращи с монета или жетон: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779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8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минифутбол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тенис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маса,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хвърляне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на</w:t>
            </w:r>
          </w:p>
          <w:p w:rsidR="009258B6" w:rsidRPr="00347658" w:rsidRDefault="009258B6">
            <w:pPr>
              <w:pStyle w:val="TableParagraph"/>
              <w:spacing w:line="228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стрели,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пейнтбол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спийбол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минибаскетбол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 бридж, табла: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10" w:lineRule="exact"/>
              <w:ind w:left="15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8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510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30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в/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зали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боулинг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кегелбан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игрален коридор и билярд - за маса: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" w:line="210" w:lineRule="exact"/>
              <w:ind w:left="1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555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157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34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76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Фитнес центрове и спортни зали - данъкът се определя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58B6" w:rsidRPr="00347658" w:rsidTr="009258B6">
        <w:trPr>
          <w:trHeight w:val="313"/>
        </w:trPr>
        <w:tc>
          <w:tcPr>
            <w:tcW w:w="1134" w:type="dxa"/>
            <w:vMerge w:val="restart"/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84" w:line="210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кв.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м.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84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84" w:line="210" w:lineRule="exact"/>
              <w:ind w:left="15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344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115" w:line="210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един</w:t>
            </w:r>
            <w:r w:rsidRPr="00347658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фитнес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4"/>
                <w:sz w:val="20"/>
              </w:rPr>
              <w:t>уред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15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15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764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35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55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Химическо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чистене,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пране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гладене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 се определя на брой съоръжения според местонахождението на обекта: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187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133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270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35" w:line="215" w:lineRule="exact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36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35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Мелничарски</w:t>
            </w:r>
            <w:r w:rsidRPr="0034765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услуги: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58B6" w:rsidRPr="00347658" w:rsidTr="009258B6">
        <w:trPr>
          <w:trHeight w:val="510"/>
        </w:trPr>
        <w:tc>
          <w:tcPr>
            <w:tcW w:w="1134" w:type="dxa"/>
            <w:vMerge w:val="restart"/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30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а/мелници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брашно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линеен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сантиметър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от дължината на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млевната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линия: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271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36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мелници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фураж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стационарни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4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4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270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35" w:line="215" w:lineRule="exact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37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35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атрактивен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характер: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58B6" w:rsidRPr="00E36F04" w:rsidTr="009258B6">
        <w:trPr>
          <w:trHeight w:val="905"/>
        </w:trPr>
        <w:tc>
          <w:tcPr>
            <w:tcW w:w="1134" w:type="dxa"/>
            <w:vMerge w:val="restart"/>
            <w:tcBorders>
              <w:bottom w:val="nil"/>
            </w:tcBorders>
          </w:tcPr>
          <w:p w:rsidR="009258B6" w:rsidRPr="00E36F04" w:rsidRDefault="009258B6" w:rsidP="00E36F04">
            <w:pPr>
              <w:pStyle w:val="TableParagraph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а/</w:t>
            </w:r>
            <w:r w:rsidRPr="00E36F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корабчета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</w:tr>
      <w:tr w:rsidR="009258B6" w:rsidRPr="00E36F04" w:rsidTr="009258B6">
        <w:trPr>
          <w:trHeight w:val="524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б/лодки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</w:tr>
      <w:tr w:rsidR="009258B6" w:rsidRPr="00E36F04" w:rsidTr="009258B6">
        <w:trPr>
          <w:trHeight w:val="524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в/яхти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</w:tr>
      <w:tr w:rsidR="009258B6" w:rsidRPr="00E36F04" w:rsidTr="009258B6">
        <w:trPr>
          <w:trHeight w:val="524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г/джетове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</w:tr>
      <w:tr w:rsidR="009258B6" w:rsidRPr="00E36F04" w:rsidTr="009258B6">
        <w:trPr>
          <w:trHeight w:val="777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д/влакчета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</w:p>
        </w:tc>
      </w:tr>
    </w:tbl>
    <w:p w:rsidR="009B5614" w:rsidRPr="00E36F04" w:rsidRDefault="009B5614" w:rsidP="00E36F04">
      <w:pPr>
        <w:pStyle w:val="a3"/>
        <w:spacing w:before="6"/>
        <w:ind w:left="0"/>
        <w:jc w:val="both"/>
        <w:rPr>
          <w:rFonts w:ascii="Times New Roman" w:hAnsi="Times New Roman" w:cs="Times New Roman"/>
          <w:b/>
          <w:sz w:val="2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941"/>
        <w:gridCol w:w="1843"/>
        <w:gridCol w:w="1701"/>
      </w:tblGrid>
      <w:tr w:rsidR="009258B6" w:rsidRPr="00E36F04" w:rsidTr="009258B6">
        <w:trPr>
          <w:trHeight w:val="525"/>
        </w:trPr>
        <w:tc>
          <w:tcPr>
            <w:tcW w:w="1134" w:type="dxa"/>
            <w:vMerge w:val="restart"/>
            <w:tcBorders>
              <w:top w:val="nil"/>
            </w:tcBorders>
          </w:tcPr>
          <w:p w:rsidR="009258B6" w:rsidRPr="00E36F04" w:rsidRDefault="009258B6" w:rsidP="00E36F04">
            <w:pPr>
              <w:pStyle w:val="TableParagraph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  <w:tcBorders>
              <w:top w:val="nil"/>
            </w:tcBorders>
          </w:tcPr>
          <w:p w:rsidR="009258B6" w:rsidRPr="00E36F04" w:rsidRDefault="009258B6" w:rsidP="00E36F04">
            <w:pPr>
              <w:pStyle w:val="TableParagraph"/>
              <w:spacing w:before="60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е/файтони</w:t>
            </w:r>
          </w:p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</w:p>
        </w:tc>
      </w:tr>
      <w:tr w:rsidR="009258B6" w:rsidRPr="00E36F04" w:rsidTr="009258B6">
        <w:trPr>
          <w:trHeight w:val="793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100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ж/водни</w:t>
            </w:r>
            <w:r w:rsidRPr="00E36F0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E36F04">
              <w:rPr>
                <w:rFonts w:ascii="Times New Roman" w:hAnsi="Times New Roman" w:cs="Times New Roman"/>
                <w:b/>
                <w:sz w:val="20"/>
              </w:rPr>
              <w:t>ски,водни</w:t>
            </w:r>
            <w:proofErr w:type="spellEnd"/>
            <w:r w:rsidRPr="00E36F04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планери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E36F0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сърфове,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водни</w:t>
            </w:r>
          </w:p>
          <w:p w:rsidR="009258B6" w:rsidRPr="00E36F04" w:rsidRDefault="009258B6" w:rsidP="00E36F04">
            <w:pPr>
              <w:pStyle w:val="TableParagraph"/>
              <w:spacing w:line="230" w:lineRule="atLeas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колела,</w:t>
            </w:r>
            <w:r w:rsidRPr="00E36F0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включително</w:t>
            </w:r>
            <w:r w:rsidRPr="00E36F0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надуваеми,</w:t>
            </w:r>
            <w:r w:rsidRPr="00E36F0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 xml:space="preserve">водни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увеселения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 w:rsidP="00E95BB5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95BB5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</w:tr>
      <w:tr w:rsidR="009258B6" w:rsidRPr="00E36F04" w:rsidTr="009258B6">
        <w:trPr>
          <w:trHeight w:val="855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146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30" w:lineRule="atLeast"/>
              <w:ind w:left="68" w:right="13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з/зимни</w:t>
            </w:r>
            <w:r w:rsidRPr="00E36F04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ски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)включително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ски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 xml:space="preserve">екипировка), зимни кънки, </w:t>
            </w:r>
            <w:proofErr w:type="spellStart"/>
            <w:r w:rsidRPr="00E36F04">
              <w:rPr>
                <w:rFonts w:ascii="Times New Roman" w:hAnsi="Times New Roman" w:cs="Times New Roman"/>
                <w:b/>
                <w:sz w:val="20"/>
              </w:rPr>
              <w:t>сноубордови</w:t>
            </w:r>
            <w:proofErr w:type="spellEnd"/>
            <w:r w:rsidRPr="00E36F04">
              <w:rPr>
                <w:rFonts w:ascii="Times New Roman" w:hAnsi="Times New Roman" w:cs="Times New Roman"/>
                <w:b/>
                <w:sz w:val="20"/>
              </w:rPr>
              <w:t>, шейни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</w:tr>
      <w:tr w:rsidR="009258B6" w:rsidRPr="00E36F04" w:rsidTr="009258B6">
        <w:trPr>
          <w:trHeight w:val="584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105" w:line="230" w:lineRule="atLeas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и/въртележки,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виенски</w:t>
            </w:r>
            <w:r w:rsidRPr="00E36F0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колела,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блъскащи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се колички, велосипеди и рикши 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</w:tr>
      <w:tr w:rsidR="009258B6" w:rsidRPr="00E36F04" w:rsidTr="009258B6">
        <w:trPr>
          <w:trHeight w:val="556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spacing w:before="90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before="1"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к/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детски</w:t>
            </w:r>
            <w:r w:rsidRPr="00E36F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колички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E36F0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моторчета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 w:rsidP="00EF658B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EF658B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</w:tr>
      <w:tr w:rsidR="009258B6" w:rsidRPr="00E36F04" w:rsidTr="009258B6">
        <w:trPr>
          <w:trHeight w:val="779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E36F04" w:rsidRDefault="009258B6" w:rsidP="00E36F04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E36F04" w:rsidRDefault="009258B6" w:rsidP="00E36F04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before="84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E36F04" w:rsidRDefault="009258B6" w:rsidP="00E36F04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л/</w:t>
            </w:r>
            <w:r w:rsidRPr="00E36F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стрелбища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517D41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347658">
              <w:rPr>
                <w:rFonts w:ascii="Times New Roman" w:hAnsi="Times New Roman" w:cs="Times New Roman"/>
                <w:sz w:val="20"/>
              </w:rPr>
              <w:t>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стрелбище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9258B6" w:rsidRPr="00347658" w:rsidRDefault="009258B6" w:rsidP="00517D41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347658">
              <w:rPr>
                <w:rFonts w:ascii="Times New Roman" w:hAnsi="Times New Roman" w:cs="Times New Roman"/>
                <w:sz w:val="20"/>
              </w:rPr>
              <w:t>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стрелбище</w:t>
            </w:r>
          </w:p>
        </w:tc>
      </w:tr>
      <w:tr w:rsidR="009258B6" w:rsidRPr="00347658" w:rsidTr="009258B6">
        <w:trPr>
          <w:trHeight w:val="921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38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Обучение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водачи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моторни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превозни средства - данъкът се определя за брой</w:t>
            </w:r>
          </w:p>
          <w:p w:rsidR="009258B6" w:rsidRPr="00347658" w:rsidRDefault="009258B6">
            <w:pPr>
              <w:pStyle w:val="TableParagraph"/>
              <w:spacing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моторно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превозно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средство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следните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размери: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58B6" w:rsidRPr="00347658" w:rsidTr="009258B6">
        <w:trPr>
          <w:trHeight w:val="328"/>
        </w:trPr>
        <w:tc>
          <w:tcPr>
            <w:tcW w:w="1134" w:type="dxa"/>
            <w:vMerge w:val="restart"/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95" w:line="213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а/мотопеди,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мотоциклети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01"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275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01"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361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126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б/други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МПС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32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32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510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133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39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4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"Пътна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помощ"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пътни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превозни</w:t>
            </w:r>
          </w:p>
          <w:p w:rsidR="009258B6" w:rsidRPr="00347658" w:rsidRDefault="009258B6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средства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моторно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превозно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редство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779"/>
        </w:trPr>
        <w:tc>
          <w:tcPr>
            <w:tcW w:w="1134" w:type="dxa"/>
          </w:tcPr>
          <w:p w:rsidR="009258B6" w:rsidRPr="00347658" w:rsidRDefault="009258B6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</w:rPr>
            </w:pPr>
          </w:p>
          <w:p w:rsidR="009258B6" w:rsidRPr="00347658" w:rsidRDefault="009258B6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40</w:t>
            </w: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69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Услуги със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зедемелска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и горска техника - данъкът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техника,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както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следва: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9258B6" w:rsidRPr="00347658" w:rsidTr="009258B6">
        <w:trPr>
          <w:trHeight w:val="330"/>
        </w:trPr>
        <w:tc>
          <w:tcPr>
            <w:tcW w:w="1134" w:type="dxa"/>
            <w:vMerge w:val="restart"/>
          </w:tcPr>
          <w:p w:rsidR="009258B6" w:rsidRPr="00347658" w:rsidRDefault="009258B6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95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комбайн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0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before="10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765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69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 трактори, тракторни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ремаркета,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самоходни шасита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самоходни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самодвижещи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  <w:p w:rsidR="009258B6" w:rsidRPr="00347658" w:rsidRDefault="009258B6">
            <w:pPr>
              <w:pStyle w:val="TableParagraph"/>
              <w:spacing w:before="1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машини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9258B6" w:rsidRPr="00347658" w:rsidRDefault="009258B6" w:rsidP="00517D41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</w:tr>
      <w:tr w:rsidR="009258B6" w:rsidRPr="00347658" w:rsidTr="009258B6">
        <w:trPr>
          <w:trHeight w:val="299"/>
        </w:trPr>
        <w:tc>
          <w:tcPr>
            <w:tcW w:w="1134" w:type="dxa"/>
            <w:vMerge/>
            <w:tcBorders>
              <w:top w:val="nil"/>
            </w:tcBorders>
          </w:tcPr>
          <w:p w:rsidR="009258B6" w:rsidRPr="00347658" w:rsidRDefault="009258B6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41" w:type="dxa"/>
          </w:tcPr>
          <w:p w:rsidR="009258B6" w:rsidRPr="00347658" w:rsidRDefault="009258B6">
            <w:pPr>
              <w:pStyle w:val="TableParagraph"/>
              <w:spacing w:before="64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в/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прикачни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навесни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стационарни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машини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258B6" w:rsidRPr="00347658" w:rsidRDefault="009258B6">
            <w:pPr>
              <w:pStyle w:val="TableParagraph"/>
              <w:spacing w:before="69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258B6" w:rsidRPr="00347658" w:rsidRDefault="009258B6">
            <w:pPr>
              <w:pStyle w:val="TableParagraph"/>
              <w:spacing w:before="69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</w:tr>
    </w:tbl>
    <w:p w:rsidR="008175BF" w:rsidRDefault="008175BF">
      <w:pPr>
        <w:rPr>
          <w:rFonts w:ascii="Times New Roman" w:hAnsi="Times New Roman" w:cs="Times New Roman"/>
        </w:rPr>
      </w:pPr>
    </w:p>
    <w:p w:rsidR="008175BF" w:rsidRPr="008175BF" w:rsidRDefault="008175BF" w:rsidP="008175BF">
      <w:pPr>
        <w:rPr>
          <w:rFonts w:ascii="Times New Roman" w:hAnsi="Times New Roman" w:cs="Times New Roman"/>
        </w:rPr>
      </w:pPr>
    </w:p>
    <w:p w:rsidR="008175BF" w:rsidRDefault="008175BF" w:rsidP="008175BF">
      <w:pPr>
        <w:rPr>
          <w:rFonts w:ascii="Times New Roman" w:hAnsi="Times New Roman" w:cs="Times New Roman"/>
        </w:rPr>
      </w:pPr>
    </w:p>
    <w:p w:rsidR="009258B6" w:rsidRDefault="009258B6" w:rsidP="008175BF">
      <w:pPr>
        <w:rPr>
          <w:rFonts w:ascii="Times New Roman" w:hAnsi="Times New Roman" w:cs="Times New Roman"/>
        </w:rPr>
      </w:pPr>
    </w:p>
    <w:p w:rsidR="009258B6" w:rsidRDefault="009258B6" w:rsidP="008175BF">
      <w:pPr>
        <w:rPr>
          <w:rFonts w:ascii="Times New Roman" w:hAnsi="Times New Roman" w:cs="Times New Roman"/>
        </w:rPr>
      </w:pPr>
    </w:p>
    <w:p w:rsidR="009258B6" w:rsidRDefault="009258B6" w:rsidP="008175BF">
      <w:pPr>
        <w:rPr>
          <w:rFonts w:ascii="Times New Roman" w:hAnsi="Times New Roman" w:cs="Times New Roman"/>
        </w:rPr>
      </w:pPr>
    </w:p>
    <w:p w:rsidR="009258B6" w:rsidRDefault="009258B6" w:rsidP="008175BF">
      <w:pPr>
        <w:rPr>
          <w:rFonts w:ascii="Times New Roman" w:hAnsi="Times New Roman" w:cs="Times New Roman"/>
        </w:rPr>
      </w:pPr>
    </w:p>
    <w:p w:rsidR="009258B6" w:rsidRDefault="009258B6" w:rsidP="008175BF">
      <w:pPr>
        <w:rPr>
          <w:rFonts w:ascii="Times New Roman" w:hAnsi="Times New Roman" w:cs="Times New Roman"/>
        </w:rPr>
      </w:pPr>
    </w:p>
    <w:p w:rsidR="009258B6" w:rsidRDefault="009258B6" w:rsidP="008175BF">
      <w:pPr>
        <w:rPr>
          <w:rFonts w:ascii="Times New Roman" w:hAnsi="Times New Roman" w:cs="Times New Roman"/>
        </w:rPr>
      </w:pPr>
    </w:p>
    <w:p w:rsidR="008175BF" w:rsidRDefault="008175BF" w:rsidP="008175BF">
      <w:pPr>
        <w:tabs>
          <w:tab w:val="left" w:pos="15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СТАВА:</w:t>
      </w:r>
    </w:p>
    <w:p w:rsidR="008175BF" w:rsidRDefault="008175BF" w:rsidP="008175BF">
      <w:pPr>
        <w:spacing w:before="79"/>
        <w:ind w:left="664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Приложение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№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към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чл.56.</w:t>
      </w:r>
    </w:p>
    <w:p w:rsidR="008175BF" w:rsidRDefault="008175BF" w:rsidP="008175BF">
      <w:pPr>
        <w:pStyle w:val="a3"/>
        <w:ind w:left="0"/>
        <w:rPr>
          <w:rFonts w:ascii="Arial"/>
          <w:b/>
        </w:rPr>
      </w:pPr>
    </w:p>
    <w:p w:rsidR="008175BF" w:rsidRDefault="008175BF" w:rsidP="008175BF">
      <w:pPr>
        <w:pStyle w:val="a3"/>
        <w:spacing w:before="275"/>
        <w:ind w:left="0"/>
        <w:rPr>
          <w:rFonts w:ascii="Arial"/>
          <w:b/>
        </w:rPr>
      </w:pPr>
    </w:p>
    <w:p w:rsidR="008175BF" w:rsidRDefault="008175BF" w:rsidP="008175BF">
      <w:pPr>
        <w:ind w:left="218" w:right="9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ВИДОВЕ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ПАТЕНТНИ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ДЕЙНОСТИ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ГОДИШНИ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РАЗМЕРИ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ДАНЪКА</w:t>
      </w:r>
    </w:p>
    <w:p w:rsidR="008175BF" w:rsidRDefault="008175BF" w:rsidP="008175BF">
      <w:pPr>
        <w:pStyle w:val="a3"/>
        <w:ind w:left="0"/>
        <w:rPr>
          <w:rFonts w:ascii="Arial"/>
          <w:b/>
          <w:sz w:val="20"/>
        </w:rPr>
      </w:pPr>
    </w:p>
    <w:p w:rsidR="008175BF" w:rsidRDefault="008175BF" w:rsidP="008175BF">
      <w:pPr>
        <w:pStyle w:val="a3"/>
        <w:spacing w:before="98"/>
        <w:ind w:left="0"/>
        <w:rPr>
          <w:rFonts w:ascii="Arial"/>
          <w:b/>
          <w:sz w:val="20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6"/>
        <w:gridCol w:w="992"/>
        <w:gridCol w:w="992"/>
        <w:gridCol w:w="992"/>
        <w:gridCol w:w="993"/>
      </w:tblGrid>
      <w:tr w:rsidR="008175BF" w:rsidRPr="00347658" w:rsidTr="008175BF">
        <w:trPr>
          <w:trHeight w:val="373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53" w:line="300" w:lineRule="exact"/>
              <w:ind w:left="1248"/>
              <w:rPr>
                <w:rFonts w:ascii="Times New Roman" w:hAnsi="Times New Roman" w:cs="Times New Roman"/>
                <w:sz w:val="28"/>
              </w:rPr>
            </w:pPr>
            <w:r w:rsidRPr="00347658">
              <w:rPr>
                <w:rFonts w:ascii="Times New Roman" w:hAnsi="Times New Roman" w:cs="Times New Roman"/>
                <w:sz w:val="28"/>
              </w:rPr>
              <w:t>Патентни</w:t>
            </w:r>
            <w:r w:rsidRPr="00347658">
              <w:rPr>
                <w:rFonts w:ascii="Times New Roman" w:hAnsi="Times New Roman" w:cs="Times New Roman"/>
                <w:spacing w:val="-6"/>
                <w:sz w:val="28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8"/>
              </w:rPr>
              <w:t>дейности</w:t>
            </w:r>
          </w:p>
        </w:tc>
        <w:tc>
          <w:tcPr>
            <w:tcW w:w="1984" w:type="dxa"/>
            <w:gridSpan w:val="2"/>
          </w:tcPr>
          <w:p w:rsidR="008175BF" w:rsidRPr="00347658" w:rsidRDefault="008175BF" w:rsidP="008175BF">
            <w:pPr>
              <w:pStyle w:val="TableParagraph"/>
              <w:spacing w:before="53" w:line="300" w:lineRule="exact"/>
              <w:ind w:left="20"/>
              <w:jc w:val="center"/>
              <w:rPr>
                <w:rFonts w:ascii="Times New Roman" w:hAnsi="Times New Roman" w:cs="Times New Roman"/>
                <w:sz w:val="28"/>
              </w:rPr>
            </w:pPr>
            <w:r w:rsidRPr="00347658">
              <w:rPr>
                <w:rFonts w:ascii="Times New Roman" w:hAnsi="Times New Roman" w:cs="Times New Roman"/>
                <w:sz w:val="28"/>
              </w:rPr>
              <w:t>І</w:t>
            </w:r>
            <w:r w:rsidRPr="00347658">
              <w:rPr>
                <w:rFonts w:ascii="Times New Roman" w:hAnsi="Times New Roman" w:cs="Times New Roman"/>
                <w:spacing w:val="3"/>
                <w:sz w:val="28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4"/>
                <w:sz w:val="28"/>
              </w:rPr>
              <w:t>зона</w:t>
            </w:r>
          </w:p>
        </w:tc>
        <w:tc>
          <w:tcPr>
            <w:tcW w:w="1985" w:type="dxa"/>
            <w:gridSpan w:val="2"/>
          </w:tcPr>
          <w:p w:rsidR="008175BF" w:rsidRPr="00347658" w:rsidRDefault="008175BF" w:rsidP="008175BF">
            <w:pPr>
              <w:pStyle w:val="TableParagraph"/>
              <w:spacing w:before="53" w:line="300" w:lineRule="exact"/>
              <w:ind w:left="24"/>
              <w:jc w:val="center"/>
              <w:rPr>
                <w:rFonts w:ascii="Times New Roman" w:hAnsi="Times New Roman" w:cs="Times New Roman"/>
                <w:sz w:val="28"/>
              </w:rPr>
            </w:pPr>
            <w:r w:rsidRPr="00347658">
              <w:rPr>
                <w:rFonts w:ascii="Times New Roman" w:hAnsi="Times New Roman" w:cs="Times New Roman"/>
                <w:sz w:val="28"/>
              </w:rPr>
              <w:t>ІІ</w:t>
            </w:r>
            <w:r w:rsidRPr="00347658">
              <w:rPr>
                <w:rFonts w:ascii="Times New Roman" w:hAnsi="Times New Roman" w:cs="Times New Roman"/>
                <w:spacing w:val="1"/>
                <w:sz w:val="28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4"/>
                <w:sz w:val="28"/>
              </w:rPr>
              <w:t>зона</w:t>
            </w:r>
          </w:p>
        </w:tc>
      </w:tr>
      <w:tr w:rsidR="008175BF" w:rsidRPr="00347658" w:rsidTr="008175BF">
        <w:trPr>
          <w:trHeight w:val="750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spacing w:before="3"/>
              <w:ind w:left="69" w:firstLine="124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1 /изм. с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16"/>
              </w:rPr>
              <w:t>реш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336/19.12.2013г.,</w:t>
            </w:r>
          </w:p>
          <w:p w:rsidR="008175BF" w:rsidRPr="00347658" w:rsidRDefault="008175BF" w:rsidP="008175BF">
            <w:pPr>
              <w:pStyle w:val="TableParagraph"/>
              <w:ind w:left="112" w:firstLine="148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изм. с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16"/>
              </w:rPr>
              <w:t>реш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16"/>
              </w:rPr>
              <w:t xml:space="preserve">.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77/26.03.2020г./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0"/>
              <w:ind w:left="59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Места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настаняване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повече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20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стаи,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категоризирани една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или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две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звезди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или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регистрирани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по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Закона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туризма</w:t>
            </w:r>
          </w:p>
          <w:p w:rsidR="008175BF" w:rsidRPr="00347658" w:rsidRDefault="008175BF" w:rsidP="008175BF">
            <w:pPr>
              <w:pStyle w:val="TableParagraph"/>
              <w:spacing w:line="182" w:lineRule="exact"/>
              <w:ind w:left="59" w:right="142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стая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местонахождението на обекта 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-2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  <w:lang w:val="en-US"/>
              </w:rPr>
              <w:t xml:space="preserve">38.35 </w:t>
            </w: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12,78 евро</w:t>
            </w:r>
          </w:p>
        </w:tc>
      </w:tr>
      <w:tr w:rsidR="008175BF" w:rsidRPr="00347658" w:rsidTr="008175BF">
        <w:trPr>
          <w:trHeight w:val="60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b/>
                <w:sz w:val="16"/>
              </w:rPr>
            </w:pPr>
          </w:p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b/>
                <w:sz w:val="16"/>
              </w:rPr>
            </w:pPr>
          </w:p>
          <w:p w:rsidR="008175BF" w:rsidRPr="00347658" w:rsidRDefault="008175BF" w:rsidP="008175BF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16"/>
              </w:rPr>
              <w:t>2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ind w:left="59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Заведения за хранене и</w:t>
            </w:r>
            <w:r w:rsidRPr="00347658">
              <w:rPr>
                <w:rFonts w:ascii="Times New Roman" w:hAnsi="Times New Roman" w:cs="Times New Roman"/>
                <w:b/>
                <w:spacing w:val="-1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развлечения - данъкът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се определя 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консумация,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включително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открити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площи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или</w:t>
            </w:r>
          </w:p>
          <w:p w:rsidR="008175BF" w:rsidRPr="00347658" w:rsidRDefault="008175BF" w:rsidP="008175BF">
            <w:pPr>
              <w:pStyle w:val="TableParagraph"/>
              <w:spacing w:line="170" w:lineRule="exact"/>
              <w:ind w:left="59"/>
              <w:rPr>
                <w:rFonts w:ascii="Times New Roman" w:hAnsi="Times New Roman" w:cs="Times New Roman"/>
                <w:b/>
                <w:sz w:val="16"/>
              </w:rPr>
            </w:pPr>
            <w:r w:rsidRPr="00347658">
              <w:rPr>
                <w:rFonts w:ascii="Times New Roman" w:hAnsi="Times New Roman" w:cs="Times New Roman"/>
                <w:b/>
                <w:sz w:val="16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обект,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16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16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16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ресторанти: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67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07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-2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07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5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07" w:lineRule="exact"/>
              <w:ind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2,56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07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1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07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0,51 евро</w:t>
            </w:r>
          </w:p>
        </w:tc>
      </w:tr>
      <w:tr w:rsidR="008175BF" w:rsidRPr="00347658" w:rsidTr="008175BF">
        <w:trPr>
          <w:trHeight w:val="251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</w:tcPr>
          <w:p w:rsidR="008175BF" w:rsidRPr="00347658" w:rsidRDefault="008175BF" w:rsidP="008175BF">
            <w:pPr>
              <w:pStyle w:val="TableParagraph"/>
              <w:spacing w:before="26" w:line="205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26" w:line="205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</w:tcPr>
          <w:p w:rsidR="008175BF" w:rsidRPr="0006332B" w:rsidRDefault="008175BF" w:rsidP="008175BF">
            <w:pPr>
              <w:pStyle w:val="TableParagraph"/>
              <w:spacing w:before="26" w:line="205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5,11 евро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26" w:line="205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6 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:rsidR="008175BF" w:rsidRPr="0006332B" w:rsidRDefault="008175BF" w:rsidP="008175BF">
            <w:pPr>
              <w:pStyle w:val="TableParagraph"/>
              <w:spacing w:before="26" w:line="205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3,07 евро</w:t>
            </w:r>
          </w:p>
        </w:tc>
      </w:tr>
      <w:tr w:rsidR="008175BF" w:rsidRPr="00347658" w:rsidTr="008175BF">
        <w:trPr>
          <w:trHeight w:val="243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</w:tcBorders>
          </w:tcPr>
          <w:p w:rsidR="008175BF" w:rsidRPr="00347658" w:rsidRDefault="008175BF" w:rsidP="008175BF">
            <w:pPr>
              <w:pStyle w:val="TableParagraph"/>
              <w:spacing w:before="16" w:line="208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заведения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бързо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обслужване: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6"/>
              </w:rPr>
            </w:pPr>
          </w:p>
        </w:tc>
      </w:tr>
      <w:tr w:rsidR="008175BF" w:rsidRPr="00347658" w:rsidTr="008175BF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single" w:sz="4" w:space="0" w:color="000000"/>
            </w:tcBorders>
          </w:tcPr>
          <w:p w:rsidR="008175BF" w:rsidRPr="00347658" w:rsidRDefault="008175BF" w:rsidP="008175BF">
            <w:pPr>
              <w:pStyle w:val="TableParagraph"/>
              <w:spacing w:before="36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1 -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36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36" w:line="210" w:lineRule="exact"/>
              <w:ind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1,02 евро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36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1лв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36" w:line="210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0,51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6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3,07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1,53 евро</w:t>
            </w:r>
          </w:p>
        </w:tc>
      </w:tr>
      <w:tr w:rsidR="008175BF" w:rsidRPr="00347658" w:rsidTr="008175BF">
        <w:trPr>
          <w:trHeight w:val="333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bottom w:val="nil"/>
            </w:tcBorders>
          </w:tcPr>
          <w:p w:rsidR="008175BF" w:rsidRPr="00347658" w:rsidRDefault="008175BF" w:rsidP="008175BF">
            <w:pPr>
              <w:pStyle w:val="TableParagraph"/>
              <w:spacing w:before="64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в/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питейни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заведения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изключение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на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67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:rsidR="008175BF" w:rsidRPr="00347658" w:rsidRDefault="008175BF" w:rsidP="008175BF">
            <w:pPr>
              <w:pStyle w:val="TableParagraph"/>
              <w:spacing w:before="32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посочените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буква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>"е":</w:t>
            </w:r>
          </w:p>
        </w:tc>
        <w:tc>
          <w:tcPr>
            <w:tcW w:w="992" w:type="dxa"/>
            <w:vMerge/>
            <w:tcBorders>
              <w:top w:val="nil"/>
              <w:right w:val="single" w:sz="4" w:space="0" w:color="auto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</w:tcBorders>
          </w:tcPr>
          <w:p w:rsidR="008175BF" w:rsidRPr="0006332B" w:rsidRDefault="008175BF" w:rsidP="008175BF">
            <w:pPr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right w:val="single" w:sz="4" w:space="0" w:color="auto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</w:tcBorders>
          </w:tcPr>
          <w:p w:rsidR="008175BF" w:rsidRPr="0006332B" w:rsidRDefault="008175BF" w:rsidP="008175BF">
            <w:pPr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</w:p>
        </w:tc>
      </w:tr>
      <w:tr w:rsidR="008175BF" w:rsidRPr="00347658" w:rsidTr="008175BF">
        <w:trPr>
          <w:trHeight w:val="267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07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1 -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07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07" w:lineRule="exact"/>
              <w:ind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1,02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07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1лв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07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0,51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6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3,07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1,02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г/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кафе-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сладкарници: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1 -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1,02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1лв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0,51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5,11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1,53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д/</w:t>
            </w:r>
            <w:r w:rsidRPr="00347658">
              <w:rPr>
                <w:rFonts w:ascii="Times New Roman" w:hAnsi="Times New Roman" w:cs="Times New Roman"/>
                <w:b/>
                <w:spacing w:val="5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барове: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68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3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дневни: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5,11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1,53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12,27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5,11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нощни: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7,16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5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2,56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59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звезди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36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18,41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10,23 евро</w:t>
            </w:r>
          </w:p>
        </w:tc>
      </w:tr>
      <w:tr w:rsidR="008175BF" w:rsidRPr="00347658" w:rsidTr="008175BF">
        <w:trPr>
          <w:trHeight w:val="41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55" w:line="213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е/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бюфети,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каравани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павилиони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1" w:line="207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1" w:line="207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1" w:line="207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1" w:line="207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38,35 евро</w:t>
            </w:r>
          </w:p>
        </w:tc>
      </w:tr>
      <w:tr w:rsidR="008175BF" w:rsidRPr="00347658" w:rsidTr="008175BF">
        <w:trPr>
          <w:trHeight w:val="1036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7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12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Търговия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дребно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до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нетна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търговска площ на обекта - данъкът се определя за 1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нетна търговска площ според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местонахождениетона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4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1"/>
              <w:ind w:left="20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/>
              <w:ind w:left="20"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2,05 евро за 1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кв.м</w:t>
            </w:r>
            <w:proofErr w:type="spellEnd"/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1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кв.м</w:t>
            </w:r>
            <w:proofErr w:type="spellEnd"/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1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1,02 евро за 1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кв.м</w:t>
            </w:r>
            <w:proofErr w:type="spellEnd"/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.</w:t>
            </w:r>
          </w:p>
        </w:tc>
      </w:tr>
      <w:tr w:rsidR="008175BF" w:rsidRPr="00347658" w:rsidTr="008175BF">
        <w:trPr>
          <w:trHeight w:val="77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86" w:line="230" w:lineRule="atLeas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Платени паркинги - данъкът се определя за място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паркиране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място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10,23 евро за брой място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5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>място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2,56 евро за брой място</w:t>
            </w:r>
          </w:p>
        </w:tc>
      </w:tr>
      <w:tr w:rsidR="008175BF" w:rsidRPr="00347658" w:rsidTr="008175BF">
        <w:trPr>
          <w:trHeight w:val="539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50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59" w:line="230" w:lineRule="atLeas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Дърводелски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25,56 евро</w:t>
            </w:r>
          </w:p>
        </w:tc>
      </w:tr>
      <w:tr w:rsidR="008175BF" w:rsidRPr="00347658" w:rsidTr="008175BF">
        <w:trPr>
          <w:trHeight w:val="81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00" w:line="230" w:lineRule="atLeast"/>
              <w:ind w:left="59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Шивашки,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кожарски,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кожухарски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плетачни услуги - данъкът се 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2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right="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56,24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2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24" w:right="4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20,45 евро</w:t>
            </w:r>
          </w:p>
        </w:tc>
      </w:tr>
    </w:tbl>
    <w:p w:rsidR="008175BF" w:rsidRPr="00347658" w:rsidRDefault="008175BF" w:rsidP="008175BF">
      <w:pPr>
        <w:pStyle w:val="a3"/>
        <w:spacing w:before="6"/>
        <w:ind w:left="0"/>
        <w:rPr>
          <w:rFonts w:ascii="Times New Roman" w:hAnsi="Times New Roman" w:cs="Times New Roman"/>
          <w:b/>
          <w:sz w:val="2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6"/>
        <w:gridCol w:w="992"/>
        <w:gridCol w:w="992"/>
        <w:gridCol w:w="992"/>
        <w:gridCol w:w="993"/>
      </w:tblGrid>
      <w:tr w:rsidR="008175BF" w:rsidRPr="00347658" w:rsidTr="008175BF">
        <w:trPr>
          <w:trHeight w:val="839"/>
        </w:trPr>
        <w:tc>
          <w:tcPr>
            <w:tcW w:w="1134" w:type="dxa"/>
            <w:tcBorders>
              <w:top w:val="nil"/>
            </w:tcBorders>
          </w:tcPr>
          <w:p w:rsidR="008175BF" w:rsidRPr="00347658" w:rsidRDefault="008175BF" w:rsidP="008175BF">
            <w:pPr>
              <w:pStyle w:val="TableParagraph"/>
              <w:spacing w:before="69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4536" w:type="dxa"/>
            <w:tcBorders>
              <w:top w:val="nil"/>
            </w:tcBorders>
          </w:tcPr>
          <w:p w:rsidR="008175BF" w:rsidRPr="00347658" w:rsidRDefault="008175BF" w:rsidP="008175BF">
            <w:pPr>
              <w:pStyle w:val="TableParagraph"/>
              <w:spacing w:before="146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Търговия,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изработка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изделия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от благородни метали - данъкът се определя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357,90 евро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255,65 евро</w:t>
            </w:r>
          </w:p>
        </w:tc>
      </w:tr>
      <w:tr w:rsidR="008175BF" w:rsidRPr="00347658" w:rsidTr="008175BF">
        <w:trPr>
          <w:trHeight w:val="556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58"/>
              <w:ind w:left="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8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1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Обущарски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шапкарски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се</w:t>
            </w:r>
          </w:p>
          <w:p w:rsidR="008175BF" w:rsidRPr="00347658" w:rsidRDefault="008175BF" w:rsidP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20,45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20,45 евро</w:t>
            </w:r>
          </w:p>
        </w:tc>
      </w:tr>
      <w:tr w:rsidR="008175BF" w:rsidRPr="00347658" w:rsidTr="008175BF">
        <w:trPr>
          <w:trHeight w:val="553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57"/>
              <w:ind w:left="1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9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0" w:line="229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Металообработващи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се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102,26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</w:tr>
      <w:tr w:rsidR="008175BF" w:rsidRPr="00347658" w:rsidTr="008175BF">
        <w:trPr>
          <w:trHeight w:val="102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6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Бръснарски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фризьорски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ветеринарно- фризьорски услуги - данъкът се определя за</w:t>
            </w:r>
          </w:p>
          <w:p w:rsidR="008175BF" w:rsidRPr="00347658" w:rsidRDefault="008175BF" w:rsidP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работно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на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67,49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30,68 евро</w:t>
            </w:r>
          </w:p>
        </w:tc>
      </w:tr>
      <w:tr w:rsidR="008175BF" w:rsidRPr="00347658" w:rsidTr="008175BF">
        <w:trPr>
          <w:trHeight w:val="808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spacing w:before="1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11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8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Машинописни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и/или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копирни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 се определя на брой устройство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224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114,53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92,03 евро</w:t>
            </w:r>
          </w:p>
        </w:tc>
      </w:tr>
      <w:tr w:rsidR="008175BF" w:rsidRPr="00347658" w:rsidTr="008175BF">
        <w:trPr>
          <w:trHeight w:val="765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12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55" w:line="230" w:lineRule="atLeast"/>
              <w:ind w:left="68" w:right="251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Козметични услуги, поставяне на татуировки - 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работно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8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8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102,26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8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8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66,47 евро</w:t>
            </w:r>
          </w:p>
        </w:tc>
      </w:tr>
      <w:tr w:rsidR="008175BF" w:rsidRPr="00347658" w:rsidTr="008175BF">
        <w:trPr>
          <w:trHeight w:val="796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13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02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Маникюр, педикюр - данъкът се определя за работно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място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77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39,37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30,68 евро</w:t>
            </w:r>
          </w:p>
        </w:tc>
      </w:tr>
      <w:tr w:rsidR="008175BF" w:rsidRPr="00347658" w:rsidTr="008175BF">
        <w:trPr>
          <w:trHeight w:val="599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79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14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19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Часовникарски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35,79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30,68 евро</w:t>
            </w:r>
          </w:p>
        </w:tc>
      </w:tr>
      <w:tr w:rsidR="008175BF" w:rsidRPr="00347658" w:rsidTr="008175BF">
        <w:trPr>
          <w:trHeight w:val="556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57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76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Тапицерски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102,26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92,03 евро</w:t>
            </w:r>
          </w:p>
        </w:tc>
      </w:tr>
      <w:tr w:rsidR="008175BF" w:rsidRPr="00347658" w:rsidTr="008175BF">
        <w:trPr>
          <w:trHeight w:val="764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16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71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Автомивки;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ремонт,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регулиране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балансиране на гуми - данъкът се определя според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117,60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190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1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97,15 евро</w:t>
            </w:r>
          </w:p>
        </w:tc>
      </w:tr>
      <w:tr w:rsidR="008175BF" w:rsidRPr="00347658" w:rsidTr="008175BF">
        <w:trPr>
          <w:trHeight w:val="119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17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6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Авторемонтни,</w:t>
            </w:r>
            <w:r w:rsidRPr="00347658">
              <w:rPr>
                <w:rFonts w:ascii="Times New Roman" w:hAnsi="Times New Roman" w:cs="Times New Roman"/>
                <w:b/>
                <w:spacing w:val="6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автотенекеджийски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,</w:t>
            </w:r>
          </w:p>
          <w:p w:rsidR="008175BF" w:rsidRPr="00347658" w:rsidRDefault="008175BF" w:rsidP="008175BF">
            <w:pPr>
              <w:pStyle w:val="TableParagraph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автобояджийски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техническото обслужване и ремонта на моторни превозни</w:t>
            </w:r>
          </w:p>
          <w:p w:rsidR="008175BF" w:rsidRPr="00347658" w:rsidRDefault="008175BF" w:rsidP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средства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178,95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280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143,16 евро</w:t>
            </w:r>
          </w:p>
        </w:tc>
      </w:tr>
      <w:tr w:rsidR="008175BF" w:rsidRPr="00347658" w:rsidTr="008175BF">
        <w:trPr>
          <w:trHeight w:val="78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4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18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8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електро-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водопроводни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инсталации</w:t>
            </w:r>
          </w:p>
          <w:p w:rsidR="008175BF" w:rsidRPr="00347658" w:rsidRDefault="008175BF" w:rsidP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- данъкът се определя според 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67,49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</w:tr>
      <w:tr w:rsidR="008175BF" w:rsidRPr="00347658" w:rsidTr="008175BF">
        <w:trPr>
          <w:trHeight w:val="524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41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19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5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Стъкларски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данакък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67,49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</w:tr>
      <w:tr w:rsidR="008175BF" w:rsidRPr="00347658" w:rsidTr="008175BF">
        <w:trPr>
          <w:trHeight w:val="1033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20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3" w:line="230" w:lineRule="atLeast"/>
              <w:ind w:left="68" w:right="8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Поддържане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битова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техника,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уреди, аудио-визуални уреди, климатици, ремонт на музикални инструменти-данъкът се определя според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174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88,96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47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24,03 евро</w:t>
            </w:r>
          </w:p>
        </w:tc>
      </w:tr>
      <w:tr w:rsidR="008175BF" w:rsidRPr="00347658" w:rsidTr="008175BF">
        <w:trPr>
          <w:trHeight w:val="69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12" w:line="229" w:lineRule="exact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21</w:t>
            </w:r>
          </w:p>
          <w:p w:rsidR="008175BF" w:rsidRPr="00347658" w:rsidRDefault="008175BF" w:rsidP="008175BF">
            <w:pPr>
              <w:pStyle w:val="TableParagraph"/>
              <w:spacing w:line="229" w:lineRule="exact"/>
              <w:ind w:left="16" w:righ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доп.447/11г.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line="237" w:lineRule="auto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Отдаване на видеокасети или записи на електронен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носител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под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наем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  <w:p w:rsidR="008175BF" w:rsidRPr="00347658" w:rsidRDefault="008175BF" w:rsidP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306,78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153,39 евро</w:t>
            </w:r>
          </w:p>
        </w:tc>
      </w:tr>
      <w:tr w:rsidR="008175BF" w:rsidRPr="00347658" w:rsidTr="008175BF">
        <w:trPr>
          <w:trHeight w:val="57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65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22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0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Компаньонки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компаньони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се</w:t>
            </w:r>
          </w:p>
          <w:p w:rsidR="008175BF" w:rsidRPr="00347658" w:rsidRDefault="008175BF" w:rsidP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520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1799,75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1533,88 евро</w:t>
            </w:r>
          </w:p>
        </w:tc>
      </w:tr>
      <w:tr w:rsidR="008175BF" w:rsidRPr="00347658" w:rsidTr="008175BF">
        <w:trPr>
          <w:trHeight w:val="51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36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23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0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Масажистки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масажисти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337,45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255,65 евро</w:t>
            </w:r>
          </w:p>
        </w:tc>
      </w:tr>
      <w:tr w:rsidR="008175BF" w:rsidRPr="00347658" w:rsidTr="008175BF">
        <w:trPr>
          <w:trHeight w:val="779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4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24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8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Гадатели,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екстрасенси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биоенерготерапевти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-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данъдът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се определя според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750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1406,05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1022,58 евро</w:t>
            </w:r>
          </w:p>
        </w:tc>
      </w:tr>
      <w:tr w:rsidR="008175BF" w:rsidRPr="00347658" w:rsidTr="008175BF">
        <w:trPr>
          <w:trHeight w:val="54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50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lastRenderedPageBreak/>
              <w:t>25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61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Фотографски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153,39 евро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102,26 евро</w:t>
            </w:r>
          </w:p>
        </w:tc>
      </w:tr>
    </w:tbl>
    <w:p w:rsidR="008175BF" w:rsidRPr="00347658" w:rsidRDefault="008175BF" w:rsidP="008175BF">
      <w:pPr>
        <w:pStyle w:val="a3"/>
        <w:spacing w:before="6"/>
        <w:ind w:left="0"/>
        <w:rPr>
          <w:rFonts w:ascii="Times New Roman" w:hAnsi="Times New Roman" w:cs="Times New Roman"/>
          <w:b/>
          <w:sz w:val="2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6"/>
        <w:gridCol w:w="992"/>
        <w:gridCol w:w="992"/>
        <w:gridCol w:w="1002"/>
        <w:gridCol w:w="983"/>
      </w:tblGrid>
      <w:tr w:rsidR="008175BF" w:rsidRPr="00347658" w:rsidTr="008175BF">
        <w:trPr>
          <w:trHeight w:val="1019"/>
        </w:trPr>
        <w:tc>
          <w:tcPr>
            <w:tcW w:w="1134" w:type="dxa"/>
            <w:tcBorders>
              <w:top w:val="nil"/>
            </w:tcBorders>
          </w:tcPr>
          <w:p w:rsidR="008175BF" w:rsidRPr="00347658" w:rsidRDefault="008175BF" w:rsidP="008175BF">
            <w:pPr>
              <w:pStyle w:val="TableParagraph"/>
              <w:spacing w:before="16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spacing w:before="1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26</w:t>
            </w:r>
          </w:p>
        </w:tc>
        <w:tc>
          <w:tcPr>
            <w:tcW w:w="4536" w:type="dxa"/>
            <w:tcBorders>
              <w:top w:val="nil"/>
            </w:tcBorders>
          </w:tcPr>
          <w:p w:rsidR="008175BF" w:rsidRPr="00347658" w:rsidRDefault="008175BF" w:rsidP="008175BF">
            <w:pPr>
              <w:pStyle w:val="TableParagraph"/>
              <w:spacing w:before="9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Посреднически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покупко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-</w:t>
            </w:r>
          </w:p>
          <w:p w:rsidR="008175BF" w:rsidRPr="00347658" w:rsidRDefault="008175BF" w:rsidP="008175BF">
            <w:pPr>
              <w:pStyle w:val="TableParagraph"/>
              <w:spacing w:before="1" w:line="229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продажба,замяна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отдаване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под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наем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на</w:t>
            </w:r>
          </w:p>
          <w:p w:rsidR="008175BF" w:rsidRPr="00347658" w:rsidRDefault="008175BF" w:rsidP="008175BF">
            <w:pPr>
              <w:pStyle w:val="TableParagraph"/>
              <w:spacing w:line="230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недвижими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имоти-данъкът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 местонахождението на обекта: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102,26 евро</w:t>
            </w:r>
          </w:p>
        </w:tc>
        <w:tc>
          <w:tcPr>
            <w:tcW w:w="1002" w:type="dxa"/>
            <w:tcBorders>
              <w:top w:val="nil"/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top w:val="nil"/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</w:tr>
      <w:tr w:rsidR="008175BF" w:rsidRPr="00347658" w:rsidTr="008175BF">
        <w:trPr>
          <w:trHeight w:val="69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225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27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line="22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Санитарни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възли,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наети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под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аренда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данъкът</w:t>
            </w:r>
          </w:p>
          <w:p w:rsidR="008175BF" w:rsidRPr="00347658" w:rsidRDefault="008175BF" w:rsidP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на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190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97,15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76,69 евро</w:t>
            </w:r>
          </w:p>
        </w:tc>
      </w:tr>
      <w:tr w:rsidR="008175BF" w:rsidRPr="00347658" w:rsidTr="008175BF">
        <w:trPr>
          <w:trHeight w:val="1033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28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3" w:line="230" w:lineRule="atLeast"/>
              <w:ind w:left="68" w:right="51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Ключарски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брави,поправка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 чанти, книговезки услуги, ремонт на машини - данъкът се 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71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36,30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25,56 евро</w:t>
            </w:r>
          </w:p>
        </w:tc>
      </w:tr>
      <w:tr w:rsidR="008175BF" w:rsidRPr="00347658" w:rsidTr="008175BF">
        <w:trPr>
          <w:trHeight w:val="1036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29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12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чадъри,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ремонт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зареждане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 запалки, ремонт на велосипеди,</w:t>
            </w:r>
          </w:p>
          <w:p w:rsidR="008175BF" w:rsidRPr="00347658" w:rsidRDefault="008175BF" w:rsidP="008175BF">
            <w:pPr>
              <w:pStyle w:val="TableParagraph"/>
              <w:spacing w:line="230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коминочистачни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услуги-данъкът</w:t>
            </w:r>
            <w:r w:rsidRPr="00347658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31,19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25,56 евро</w:t>
            </w:r>
          </w:p>
        </w:tc>
      </w:tr>
      <w:tr w:rsidR="008175BF" w:rsidRPr="00347658" w:rsidTr="008175BF">
        <w:trPr>
          <w:trHeight w:val="508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69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30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41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Заложни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къщи: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46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600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46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3374,53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46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46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1533,88 евро</w:t>
            </w:r>
          </w:p>
        </w:tc>
      </w:tr>
      <w:tr w:rsidR="008175BF" w:rsidRPr="00347658" w:rsidTr="008175BF">
        <w:trPr>
          <w:trHeight w:val="748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24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31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54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Продажба</w:t>
            </w:r>
            <w:r w:rsidRPr="0034765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вестници,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списания,българска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>и</w:t>
            </w:r>
          </w:p>
          <w:p w:rsidR="008175BF" w:rsidRPr="00347658" w:rsidRDefault="008175BF" w:rsidP="008175BF">
            <w:pPr>
              <w:pStyle w:val="TableParagraph"/>
              <w:spacing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преводна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литература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30,68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15,34 евро</w:t>
            </w:r>
          </w:p>
        </w:tc>
      </w:tr>
      <w:tr w:rsidR="008175BF" w:rsidRPr="00347658" w:rsidTr="008175BF">
        <w:trPr>
          <w:trHeight w:val="1036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6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32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12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Ремонт на компютри,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коомпютърна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и друга електронна офис техника /копирни апарати факс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апарати,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принтери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други/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  <w:p w:rsidR="008175BF" w:rsidRPr="00347658" w:rsidRDefault="008175BF" w:rsidP="008175BF">
            <w:pPr>
              <w:pStyle w:val="TableParagraph"/>
              <w:spacing w:line="214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390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199,40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153,39 евро</w:t>
            </w:r>
          </w:p>
        </w:tc>
      </w:tr>
      <w:tr w:rsidR="008175BF" w:rsidRPr="00347658" w:rsidTr="008175BF">
        <w:trPr>
          <w:trHeight w:val="795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33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86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Игри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развлекателен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или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спортен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характер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 данъкът се определя за брой съоръжения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539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59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а/развлекателни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игрални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автомати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игри, функциониращи с монета или жетон: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112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57,26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51,13 евро</w:t>
            </w:r>
          </w:p>
        </w:tc>
      </w:tr>
      <w:tr w:rsidR="008175BF" w:rsidRPr="00347658" w:rsidTr="008175BF">
        <w:trPr>
          <w:trHeight w:val="779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8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минифутбол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тенис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маса,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хвърляне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на</w:t>
            </w:r>
          </w:p>
          <w:p w:rsidR="008175BF" w:rsidRPr="00347658" w:rsidRDefault="008175BF" w:rsidP="008175BF">
            <w:pPr>
              <w:pStyle w:val="TableParagraph"/>
              <w:spacing w:line="228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стрели,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пейнтбол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спийбол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минибаскетбол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 бридж, табла: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5,11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8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4,09 лв.</w:t>
            </w:r>
          </w:p>
        </w:tc>
      </w:tr>
      <w:tr w:rsidR="008175BF" w:rsidRPr="00347658" w:rsidTr="008175BF">
        <w:trPr>
          <w:trHeight w:val="510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0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в/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зали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боулинг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кегелбан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игрален коридор и билярд - за маса: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55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1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28,12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20,45 евро</w:t>
            </w:r>
          </w:p>
        </w:tc>
      </w:tr>
      <w:tr w:rsidR="008175BF" w:rsidRPr="00347658" w:rsidTr="008175BF">
        <w:trPr>
          <w:trHeight w:val="555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57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34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76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Фитнес центрове и спортни зали - данъкът се определя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според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местонахождението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313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84" w:line="210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1</w:t>
            </w:r>
            <w:r w:rsidRPr="00347658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кв.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м.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84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84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1,02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84" w:line="210" w:lineRule="exact"/>
              <w:ind w:left="15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 xml:space="preserve">2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84" w:line="210" w:lineRule="exact"/>
              <w:ind w:left="15" w:right="2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1,02 евро</w:t>
            </w:r>
          </w:p>
        </w:tc>
      </w:tr>
      <w:tr w:rsidR="008175BF" w:rsidRPr="00347658" w:rsidTr="008175BF">
        <w:trPr>
          <w:trHeight w:val="344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15" w:line="210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един</w:t>
            </w:r>
            <w:r w:rsidRPr="00347658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фитнес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pacing w:val="-4"/>
                <w:sz w:val="20"/>
              </w:rPr>
              <w:t>уред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15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440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15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224,97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15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15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153,39 евро</w:t>
            </w:r>
          </w:p>
        </w:tc>
      </w:tr>
      <w:tr w:rsidR="008175BF" w:rsidRPr="00347658" w:rsidTr="008175BF">
        <w:trPr>
          <w:trHeight w:val="764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35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55"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Химическо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чистене,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пране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гладене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данъкът се определя на брой съоръжения според местонахождението на обекта: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187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95,61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133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68,00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36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Мелничарски</w:t>
            </w:r>
            <w:r w:rsidRPr="0034765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услуги: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510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0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а/мелници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брашно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линеен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сантиметър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от дължината на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млевната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линия: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9,20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18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9,20 евро</w:t>
            </w:r>
          </w:p>
        </w:tc>
      </w:tr>
      <w:tr w:rsidR="008175BF" w:rsidRPr="00347658" w:rsidTr="008175BF">
        <w:trPr>
          <w:trHeight w:val="271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6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мелници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фураж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стационарни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306,78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4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600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306,78 евро</w:t>
            </w:r>
          </w:p>
        </w:tc>
      </w:tr>
      <w:tr w:rsidR="008175BF" w:rsidRPr="00347658" w:rsidTr="008175BF">
        <w:trPr>
          <w:trHeight w:val="27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37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35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атрактивен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характер: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E36F04" w:rsidTr="008175BF">
        <w:trPr>
          <w:trHeight w:val="905"/>
        </w:trPr>
        <w:tc>
          <w:tcPr>
            <w:tcW w:w="1134" w:type="dxa"/>
            <w:vMerge w:val="restart"/>
            <w:tcBorders>
              <w:bottom w:val="nil"/>
            </w:tcBorders>
          </w:tcPr>
          <w:p w:rsidR="008175BF" w:rsidRPr="00E36F04" w:rsidRDefault="008175BF" w:rsidP="008175BF">
            <w:pPr>
              <w:pStyle w:val="TableParagraph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а/</w:t>
            </w:r>
            <w:r w:rsidRPr="00E36F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корабчета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383,47 евро за брой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383,47 евро за брой</w:t>
            </w:r>
          </w:p>
        </w:tc>
      </w:tr>
      <w:tr w:rsidR="008175BF" w:rsidRPr="00E36F04" w:rsidTr="008175BF">
        <w:trPr>
          <w:trHeight w:val="524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б/лодки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230,08 евро за </w:t>
            </w: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lastRenderedPageBreak/>
              <w:t>брой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230,08 евро за </w:t>
            </w: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lastRenderedPageBreak/>
              <w:t>брой</w:t>
            </w:r>
          </w:p>
        </w:tc>
      </w:tr>
      <w:tr w:rsidR="008175BF" w:rsidRPr="00E36F04" w:rsidTr="008175BF">
        <w:trPr>
          <w:trHeight w:val="524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в/яхти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460,16 евро за брой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460,16 евро за брой</w:t>
            </w:r>
          </w:p>
        </w:tc>
      </w:tr>
      <w:tr w:rsidR="008175BF" w:rsidRPr="00E36F04" w:rsidTr="008175BF">
        <w:trPr>
          <w:trHeight w:val="524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г/джетове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460,16 евро за брой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460,16 евро за брой</w:t>
            </w:r>
          </w:p>
        </w:tc>
      </w:tr>
      <w:tr w:rsidR="008175BF" w:rsidRPr="00E36F04" w:rsidTr="008175BF">
        <w:trPr>
          <w:trHeight w:val="777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59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д/влакчета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15,34 </w:t>
            </w:r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евро</w:t>
            </w: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място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15,34 </w:t>
            </w:r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евро</w:t>
            </w: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място</w:t>
            </w:r>
          </w:p>
        </w:tc>
      </w:tr>
    </w:tbl>
    <w:p w:rsidR="008175BF" w:rsidRPr="00E36F04" w:rsidRDefault="008175BF" w:rsidP="008175BF">
      <w:pPr>
        <w:pStyle w:val="a3"/>
        <w:spacing w:before="6"/>
        <w:ind w:left="0"/>
        <w:jc w:val="both"/>
        <w:rPr>
          <w:rFonts w:ascii="Times New Roman" w:hAnsi="Times New Roman" w:cs="Times New Roman"/>
          <w:b/>
          <w:sz w:val="2"/>
        </w:rPr>
      </w:pPr>
    </w:p>
    <w:tbl>
      <w:tblPr>
        <w:tblStyle w:val="TableNormal1"/>
        <w:tblW w:w="0" w:type="auto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6"/>
        <w:gridCol w:w="992"/>
        <w:gridCol w:w="992"/>
        <w:gridCol w:w="1002"/>
        <w:gridCol w:w="983"/>
      </w:tblGrid>
      <w:tr w:rsidR="008175BF" w:rsidRPr="00E36F04" w:rsidTr="008175BF">
        <w:trPr>
          <w:trHeight w:val="525"/>
        </w:trPr>
        <w:tc>
          <w:tcPr>
            <w:tcW w:w="1134" w:type="dxa"/>
            <w:vMerge w:val="restart"/>
            <w:tcBorders>
              <w:top w:val="nil"/>
            </w:tcBorders>
          </w:tcPr>
          <w:p w:rsidR="008175BF" w:rsidRPr="00E36F04" w:rsidRDefault="008175BF" w:rsidP="008175BF">
            <w:pPr>
              <w:pStyle w:val="TableParagraph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:rsidR="008175BF" w:rsidRPr="00E36F04" w:rsidRDefault="008175BF" w:rsidP="008175BF">
            <w:pPr>
              <w:pStyle w:val="TableParagraph"/>
              <w:spacing w:before="60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е/файтони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38,35 евро на евро </w:t>
            </w:r>
          </w:p>
        </w:tc>
        <w:tc>
          <w:tcPr>
            <w:tcW w:w="1002" w:type="dxa"/>
            <w:tcBorders>
              <w:top w:val="nil"/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място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38,35 евро на евро </w:t>
            </w:r>
          </w:p>
        </w:tc>
      </w:tr>
      <w:tr w:rsidR="008175BF" w:rsidRPr="00E36F04" w:rsidTr="008175BF">
        <w:trPr>
          <w:trHeight w:val="793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100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ж/водни</w:t>
            </w:r>
            <w:r w:rsidRPr="00E36F0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E36F04">
              <w:rPr>
                <w:rFonts w:ascii="Times New Roman" w:hAnsi="Times New Roman" w:cs="Times New Roman"/>
                <w:b/>
                <w:sz w:val="20"/>
              </w:rPr>
              <w:t>ски,водни</w:t>
            </w:r>
            <w:proofErr w:type="spellEnd"/>
            <w:r w:rsidRPr="00E36F04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планери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E36F0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сърфове,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водни</w:t>
            </w:r>
          </w:p>
          <w:p w:rsidR="008175BF" w:rsidRPr="00E36F04" w:rsidRDefault="008175BF" w:rsidP="008175BF">
            <w:pPr>
              <w:pStyle w:val="TableParagraph"/>
              <w:spacing w:line="230" w:lineRule="atLeas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колела,</w:t>
            </w:r>
            <w:r w:rsidRPr="00E36F0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включително</w:t>
            </w:r>
            <w:r w:rsidRPr="00E36F0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надуваеми,</w:t>
            </w:r>
            <w:r w:rsidRPr="00E36F0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 xml:space="preserve">водни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увеселения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</w:tr>
      <w:tr w:rsidR="008175BF" w:rsidRPr="00E36F04" w:rsidTr="008175BF">
        <w:trPr>
          <w:trHeight w:val="855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146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30" w:lineRule="atLeast"/>
              <w:ind w:left="68" w:right="13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з/зимни</w:t>
            </w:r>
            <w:r w:rsidRPr="00E36F04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ски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)включително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ски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 xml:space="preserve">екипировка), зимни кънки, </w:t>
            </w:r>
            <w:proofErr w:type="spellStart"/>
            <w:r w:rsidRPr="00E36F04">
              <w:rPr>
                <w:rFonts w:ascii="Times New Roman" w:hAnsi="Times New Roman" w:cs="Times New Roman"/>
                <w:b/>
                <w:sz w:val="20"/>
              </w:rPr>
              <w:t>сноубордови</w:t>
            </w:r>
            <w:proofErr w:type="spellEnd"/>
            <w:r w:rsidRPr="00E36F04">
              <w:rPr>
                <w:rFonts w:ascii="Times New Roman" w:hAnsi="Times New Roman" w:cs="Times New Roman"/>
                <w:b/>
                <w:sz w:val="20"/>
              </w:rPr>
              <w:t>, шейни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</w:tr>
      <w:tr w:rsidR="008175BF" w:rsidRPr="00E36F04" w:rsidTr="008175BF">
        <w:trPr>
          <w:trHeight w:val="584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105" w:line="230" w:lineRule="atLeas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и/въртележки,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виенски</w:t>
            </w:r>
            <w:r w:rsidRPr="00E36F0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колела,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блъскащи</w:t>
            </w:r>
            <w:r w:rsidRPr="00E36F0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се колички, велосипеди и рикши 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</w:tr>
      <w:tr w:rsidR="008175BF" w:rsidRPr="00E36F04" w:rsidTr="008175BF">
        <w:trPr>
          <w:trHeight w:val="556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spacing w:before="90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before="1"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к/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детски</w:t>
            </w:r>
            <w:r w:rsidRPr="00E36F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колички</w:t>
            </w:r>
            <w:r w:rsidRPr="00E36F04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E36F04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spellStart"/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моторчета</w:t>
            </w:r>
            <w:proofErr w:type="spell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 оборудване</w:t>
            </w: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 xml:space="preserve">76,69 </w:t>
            </w:r>
            <w:proofErr w:type="spellStart"/>
            <w:r w:rsidRPr="0006332B">
              <w:rPr>
                <w:rFonts w:ascii="Times New Roman" w:hAnsi="Times New Roman" w:cs="Times New Roman"/>
                <w:color w:val="FF0000"/>
                <w:spacing w:val="-5"/>
                <w:sz w:val="20"/>
              </w:rPr>
              <w:t>лв</w:t>
            </w:r>
            <w:proofErr w:type="spellEnd"/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 оборудване</w:t>
            </w:r>
          </w:p>
        </w:tc>
      </w:tr>
      <w:tr w:rsidR="008175BF" w:rsidRPr="00E36F04" w:rsidTr="008175BF">
        <w:trPr>
          <w:trHeight w:val="779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E36F04" w:rsidRDefault="008175BF" w:rsidP="008175BF">
            <w:pPr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E36F04" w:rsidRDefault="008175BF" w:rsidP="008175BF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before="84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E36F04" w:rsidRDefault="008175BF" w:rsidP="008175BF">
            <w:pPr>
              <w:pStyle w:val="TableParagraph"/>
              <w:spacing w:line="215" w:lineRule="exact"/>
              <w:ind w:left="68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36F04">
              <w:rPr>
                <w:rFonts w:ascii="Times New Roman" w:hAnsi="Times New Roman" w:cs="Times New Roman"/>
                <w:b/>
                <w:sz w:val="20"/>
              </w:rPr>
              <w:t>л/</w:t>
            </w:r>
            <w:r w:rsidRPr="00E36F04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E36F04">
              <w:rPr>
                <w:rFonts w:ascii="Times New Roman" w:hAnsi="Times New Roman" w:cs="Times New Roman"/>
                <w:b/>
                <w:spacing w:val="-2"/>
                <w:sz w:val="20"/>
              </w:rPr>
              <w:t>стрелбища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347658">
              <w:rPr>
                <w:rFonts w:ascii="Times New Roman" w:hAnsi="Times New Roman" w:cs="Times New Roman"/>
                <w:sz w:val="20"/>
              </w:rPr>
              <w:t>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стрелбище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153,39 евро</w:t>
            </w: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</w:t>
            </w:r>
            <w:r w:rsidRPr="0006332B">
              <w:rPr>
                <w:rFonts w:ascii="Times New Roman" w:hAnsi="Times New Roman" w:cs="Times New Roman"/>
                <w:color w:val="FF0000"/>
                <w:spacing w:val="-7"/>
                <w:sz w:val="20"/>
              </w:rPr>
              <w:t xml:space="preserve"> </w:t>
            </w: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брой</w:t>
            </w:r>
            <w:r w:rsidRPr="0006332B">
              <w:rPr>
                <w:rFonts w:ascii="Times New Roman" w:hAnsi="Times New Roman" w:cs="Times New Roman"/>
                <w:color w:val="FF0000"/>
                <w:spacing w:val="-8"/>
                <w:sz w:val="20"/>
              </w:rPr>
              <w:t xml:space="preserve"> </w:t>
            </w:r>
            <w:r w:rsidRPr="0006332B">
              <w:rPr>
                <w:rFonts w:ascii="Times New Roman" w:hAnsi="Times New Roman" w:cs="Times New Roman"/>
                <w:color w:val="FF0000"/>
                <w:spacing w:val="-2"/>
                <w:sz w:val="20"/>
              </w:rPr>
              <w:t>стрелбище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300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  <w:p w:rsidR="008175BF" w:rsidRPr="00347658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Pr="00347658">
              <w:rPr>
                <w:rFonts w:ascii="Times New Roman" w:hAnsi="Times New Roman" w:cs="Times New Roman"/>
                <w:sz w:val="20"/>
              </w:rPr>
              <w:t>а</w:t>
            </w:r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</w:rPr>
              <w:t>стрелбище</w:t>
            </w:r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68"/>
              <w:ind w:left="24" w:right="6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153,39 евро</w:t>
            </w:r>
          </w:p>
          <w:p w:rsidR="008175BF" w:rsidRPr="0006332B" w:rsidRDefault="008175BF" w:rsidP="008175BF">
            <w:pPr>
              <w:pStyle w:val="TableParagraph"/>
              <w:spacing w:before="4"/>
              <w:ind w:left="24" w:right="7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на</w:t>
            </w:r>
            <w:r w:rsidRPr="0006332B">
              <w:rPr>
                <w:rFonts w:ascii="Times New Roman" w:hAnsi="Times New Roman" w:cs="Times New Roman"/>
                <w:color w:val="FF0000"/>
                <w:spacing w:val="-7"/>
                <w:sz w:val="20"/>
              </w:rPr>
              <w:t xml:space="preserve"> </w:t>
            </w: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брой</w:t>
            </w:r>
            <w:r w:rsidRPr="0006332B">
              <w:rPr>
                <w:rFonts w:ascii="Times New Roman" w:hAnsi="Times New Roman" w:cs="Times New Roman"/>
                <w:color w:val="FF0000"/>
                <w:spacing w:val="-8"/>
                <w:sz w:val="20"/>
              </w:rPr>
              <w:t xml:space="preserve"> </w:t>
            </w:r>
            <w:r w:rsidRPr="0006332B">
              <w:rPr>
                <w:rFonts w:ascii="Times New Roman" w:hAnsi="Times New Roman" w:cs="Times New Roman"/>
                <w:color w:val="FF0000"/>
                <w:spacing w:val="-2"/>
                <w:sz w:val="20"/>
              </w:rPr>
              <w:t>стрелбище</w:t>
            </w:r>
          </w:p>
        </w:tc>
      </w:tr>
      <w:tr w:rsidR="008175BF" w:rsidRPr="00347658" w:rsidTr="008175BF">
        <w:trPr>
          <w:trHeight w:val="921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38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Обучение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водачи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моторни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превозни средства - данъкът се определя за брой</w:t>
            </w:r>
          </w:p>
          <w:p w:rsidR="008175BF" w:rsidRPr="00347658" w:rsidRDefault="008175BF" w:rsidP="008175BF">
            <w:pPr>
              <w:pStyle w:val="TableParagraph"/>
              <w:spacing w:line="230" w:lineRule="atLeast"/>
              <w:ind w:left="68" w:right="13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моторно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превозно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средство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в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следните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размери: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328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5" w:line="213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а/мотопеди,</w:t>
            </w:r>
            <w:r w:rsidRPr="00347658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мотоциклети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01" w:line="207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275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01" w:line="207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140,61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01" w:line="207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01" w:line="207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102,26 евро</w:t>
            </w:r>
          </w:p>
        </w:tc>
      </w:tr>
      <w:tr w:rsidR="008175BF" w:rsidRPr="00347658" w:rsidTr="008175BF">
        <w:trPr>
          <w:trHeight w:val="361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126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б/други</w:t>
            </w:r>
            <w:r w:rsidRPr="00347658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МПС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32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550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32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281,21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32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400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32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204,52 евро</w:t>
            </w:r>
          </w:p>
        </w:tc>
      </w:tr>
      <w:tr w:rsidR="008175BF" w:rsidRPr="00347658" w:rsidTr="008175BF">
        <w:trPr>
          <w:trHeight w:val="510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133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39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45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Услуги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"Пътна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помощ"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пътни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превозни</w:t>
            </w:r>
          </w:p>
          <w:p w:rsidR="008175BF" w:rsidRPr="00347658" w:rsidRDefault="008175BF" w:rsidP="008175BF">
            <w:pPr>
              <w:pStyle w:val="TableParagraph"/>
              <w:spacing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средства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-</w:t>
            </w:r>
            <w:r w:rsidRPr="0034765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моторно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превозно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редство</w:t>
            </w:r>
            <w:proofErr w:type="spellEnd"/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1022,58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2</w:t>
            </w:r>
            <w:r w:rsidRPr="00347658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sz w:val="20"/>
              </w:rPr>
              <w:t xml:space="preserve">000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1022,58 евро</w:t>
            </w:r>
          </w:p>
        </w:tc>
      </w:tr>
      <w:tr w:rsidR="008175BF" w:rsidRPr="00347658" w:rsidTr="008175BF">
        <w:trPr>
          <w:trHeight w:val="779"/>
        </w:trPr>
        <w:tc>
          <w:tcPr>
            <w:tcW w:w="1134" w:type="dxa"/>
          </w:tcPr>
          <w:p w:rsidR="008175BF" w:rsidRPr="00347658" w:rsidRDefault="008175BF" w:rsidP="008175BF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</w:rPr>
            </w:pPr>
          </w:p>
          <w:p w:rsidR="008175BF" w:rsidRPr="00347658" w:rsidRDefault="008175BF" w:rsidP="008175BF">
            <w:pPr>
              <w:pStyle w:val="TableParagraph"/>
              <w:ind w:left="16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>40</w:t>
            </w: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69" w:line="230" w:lineRule="atLeas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Услуги със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зедемелска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 и горска техника - данъкът</w:t>
            </w:r>
            <w:r w:rsidRPr="00347658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определя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за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брой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техника,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 xml:space="preserve">както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следва: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rPr>
                <w:rFonts w:ascii="Times New Roman" w:hAnsi="Times New Roman" w:cs="Times New Roman"/>
                <w:color w:val="FF0000"/>
                <w:sz w:val="18"/>
              </w:rPr>
            </w:pPr>
          </w:p>
        </w:tc>
      </w:tr>
      <w:tr w:rsidR="008175BF" w:rsidRPr="00347658" w:rsidTr="008175BF">
        <w:trPr>
          <w:trHeight w:val="330"/>
        </w:trPr>
        <w:tc>
          <w:tcPr>
            <w:tcW w:w="1134" w:type="dxa"/>
            <w:vMerge w:val="restart"/>
          </w:tcPr>
          <w:p w:rsidR="008175BF" w:rsidRPr="00347658" w:rsidRDefault="008175BF" w:rsidP="008175BF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95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а/</w:t>
            </w:r>
            <w:r w:rsidRPr="00347658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комбайн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01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01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168,73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before="101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330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before="101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168,73 евро</w:t>
            </w:r>
          </w:p>
        </w:tc>
      </w:tr>
      <w:tr w:rsidR="008175BF" w:rsidRPr="00347658" w:rsidTr="008175BF">
        <w:trPr>
          <w:trHeight w:val="765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69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б/ трактори, тракторни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ремаркета,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самоходни шасита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други</w:t>
            </w:r>
            <w:r w:rsidRPr="00347658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самоходни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самодвижещи</w:t>
            </w:r>
            <w:r w:rsidRPr="00347658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се</w:t>
            </w:r>
          </w:p>
          <w:p w:rsidR="008175BF" w:rsidRPr="00347658" w:rsidRDefault="008175BF" w:rsidP="008175BF">
            <w:pPr>
              <w:pStyle w:val="TableParagraph"/>
              <w:spacing w:before="1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машини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56,24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  <w:vAlign w:val="center"/>
          </w:tcPr>
          <w:p w:rsidR="008175BF" w:rsidRPr="00347658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110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7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  <w:vAlign w:val="center"/>
          </w:tcPr>
          <w:p w:rsidR="008175BF" w:rsidRPr="0006332B" w:rsidRDefault="008175BF" w:rsidP="008175BF">
            <w:pPr>
              <w:pStyle w:val="TableParagraph"/>
              <w:spacing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56,24 евро</w:t>
            </w:r>
          </w:p>
        </w:tc>
      </w:tr>
      <w:tr w:rsidR="008175BF" w:rsidRPr="00347658" w:rsidTr="008175BF">
        <w:trPr>
          <w:trHeight w:val="299"/>
        </w:trPr>
        <w:tc>
          <w:tcPr>
            <w:tcW w:w="1134" w:type="dxa"/>
            <w:vMerge/>
            <w:tcBorders>
              <w:top w:val="nil"/>
            </w:tcBorders>
          </w:tcPr>
          <w:p w:rsidR="008175BF" w:rsidRPr="00347658" w:rsidRDefault="008175BF" w:rsidP="008175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</w:tcPr>
          <w:p w:rsidR="008175BF" w:rsidRPr="00347658" w:rsidRDefault="008175BF" w:rsidP="008175BF">
            <w:pPr>
              <w:pStyle w:val="TableParagraph"/>
              <w:spacing w:before="64" w:line="215" w:lineRule="exact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r w:rsidRPr="00347658">
              <w:rPr>
                <w:rFonts w:ascii="Times New Roman" w:hAnsi="Times New Roman" w:cs="Times New Roman"/>
                <w:b/>
                <w:sz w:val="20"/>
              </w:rPr>
              <w:t>в/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b/>
                <w:sz w:val="20"/>
              </w:rPr>
              <w:t>прикачни</w:t>
            </w:r>
            <w:proofErr w:type="spellEnd"/>
            <w:r w:rsidRPr="00347658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навесни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47658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z w:val="20"/>
              </w:rPr>
              <w:t>стационарни</w:t>
            </w:r>
            <w:r w:rsidRPr="00347658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347658">
              <w:rPr>
                <w:rFonts w:ascii="Times New Roman" w:hAnsi="Times New Roman" w:cs="Times New Roman"/>
                <w:b/>
                <w:spacing w:val="-2"/>
                <w:sz w:val="20"/>
              </w:rPr>
              <w:t>машини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69" w:line="210" w:lineRule="exact"/>
              <w:ind w:left="1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69" w:line="210" w:lineRule="exact"/>
              <w:ind w:left="15" w:right="3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5,62 евро</w:t>
            </w:r>
          </w:p>
        </w:tc>
        <w:tc>
          <w:tcPr>
            <w:tcW w:w="1002" w:type="dxa"/>
            <w:tcBorders>
              <w:right w:val="single" w:sz="4" w:space="0" w:color="auto"/>
            </w:tcBorders>
          </w:tcPr>
          <w:p w:rsidR="008175BF" w:rsidRPr="00347658" w:rsidRDefault="008175BF" w:rsidP="008175BF">
            <w:pPr>
              <w:pStyle w:val="TableParagraph"/>
              <w:spacing w:before="69" w:line="210" w:lineRule="exact"/>
              <w:ind w:left="15"/>
              <w:jc w:val="center"/>
              <w:rPr>
                <w:rFonts w:ascii="Times New Roman" w:hAnsi="Times New Roman" w:cs="Times New Roman"/>
                <w:sz w:val="20"/>
              </w:rPr>
            </w:pPr>
            <w:r w:rsidRPr="00347658">
              <w:rPr>
                <w:rFonts w:ascii="Times New Roman" w:hAnsi="Times New Roman" w:cs="Times New Roman"/>
                <w:sz w:val="20"/>
              </w:rPr>
              <w:t>11</w:t>
            </w:r>
            <w:r w:rsidRPr="00347658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47658">
              <w:rPr>
                <w:rFonts w:ascii="Times New Roman" w:hAnsi="Times New Roman" w:cs="Times New Roman"/>
                <w:spacing w:val="-5"/>
                <w:sz w:val="20"/>
              </w:rPr>
              <w:t>лв</w:t>
            </w:r>
            <w:proofErr w:type="spellEnd"/>
          </w:p>
        </w:tc>
        <w:tc>
          <w:tcPr>
            <w:tcW w:w="983" w:type="dxa"/>
            <w:tcBorders>
              <w:left w:val="single" w:sz="4" w:space="0" w:color="auto"/>
            </w:tcBorders>
          </w:tcPr>
          <w:p w:rsidR="008175BF" w:rsidRPr="0006332B" w:rsidRDefault="008175BF" w:rsidP="008175BF">
            <w:pPr>
              <w:pStyle w:val="TableParagraph"/>
              <w:spacing w:before="69" w:line="210" w:lineRule="exact"/>
              <w:ind w:left="15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06332B">
              <w:rPr>
                <w:rFonts w:ascii="Times New Roman" w:hAnsi="Times New Roman" w:cs="Times New Roman"/>
                <w:color w:val="FF0000"/>
                <w:sz w:val="20"/>
              </w:rPr>
              <w:t>5,62 евро</w:t>
            </w:r>
          </w:p>
        </w:tc>
      </w:tr>
    </w:tbl>
    <w:p w:rsidR="008175BF" w:rsidRPr="008175BF" w:rsidRDefault="008175BF" w:rsidP="008175BF">
      <w:pPr>
        <w:tabs>
          <w:tab w:val="left" w:pos="1545"/>
        </w:tabs>
        <w:rPr>
          <w:rFonts w:ascii="Times New Roman" w:hAnsi="Times New Roman" w:cs="Times New Roman"/>
        </w:rPr>
      </w:pPr>
    </w:p>
    <w:sectPr w:rsidR="008175BF" w:rsidRPr="008175BF">
      <w:footerReference w:type="default" r:id="rId10"/>
      <w:pgSz w:w="11910" w:h="16850"/>
      <w:pgMar w:top="680" w:right="640" w:bottom="920" w:left="840" w:header="0" w:footer="67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5AB" w:rsidRDefault="005C45AB">
      <w:r>
        <w:separator/>
      </w:r>
    </w:p>
  </w:endnote>
  <w:endnote w:type="continuationSeparator" w:id="0">
    <w:p w:rsidR="005C45AB" w:rsidRDefault="005C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5BF" w:rsidRDefault="008175BF">
    <w:pPr>
      <w:pStyle w:val="a3"/>
      <w:spacing w:line="14" w:lineRule="auto"/>
      <w:ind w:left="0"/>
      <w:rPr>
        <w:sz w:val="16"/>
      </w:rPr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A971E80" wp14:editId="3279DC0F">
              <wp:simplePos x="0" y="0"/>
              <wp:positionH relativeFrom="page">
                <wp:posOffset>6908038</wp:posOffset>
              </wp:positionH>
              <wp:positionV relativeFrom="page">
                <wp:posOffset>10088161</wp:posOffset>
              </wp:positionV>
              <wp:extent cx="229235" cy="167005"/>
              <wp:effectExtent l="0" t="0" r="0" b="0"/>
              <wp:wrapNone/>
              <wp:docPr id="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175BF" w:rsidRDefault="008175BF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8485B">
                            <w:rPr>
                              <w:noProof/>
                              <w:spacing w:val="-5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71E8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3.95pt;margin-top:794.35pt;width:18.05pt;height:13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" filled="f" stroked="f">
              <v:path arrowok="t"/>
              <v:textbox inset="0,0,0,0">
                <w:txbxContent>
                  <w:p w:rsidR="008175BF" w:rsidRDefault="008175BF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8485B">
                      <w:rPr>
                        <w:noProof/>
                        <w:spacing w:val="-5"/>
                        <w:sz w:val="20"/>
                      </w:rPr>
                      <w:t>8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5AB" w:rsidRDefault="005C45AB">
      <w:r>
        <w:separator/>
      </w:r>
    </w:p>
  </w:footnote>
  <w:footnote w:type="continuationSeparator" w:id="0">
    <w:p w:rsidR="005C45AB" w:rsidRDefault="005C4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7799"/>
    <w:multiLevelType w:val="hybridMultilevel"/>
    <w:tmpl w:val="D9C851EC"/>
    <w:lvl w:ilvl="0" w:tplc="2BF490B4">
      <w:start w:val="1"/>
      <w:numFmt w:val="decimal"/>
      <w:lvlText w:val="%1."/>
      <w:lvlJc w:val="left"/>
      <w:pPr>
        <w:ind w:left="237" w:hanging="3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2DC191C">
      <w:numFmt w:val="bullet"/>
      <w:lvlText w:val="•"/>
      <w:lvlJc w:val="left"/>
      <w:pPr>
        <w:ind w:left="1258" w:hanging="384"/>
      </w:pPr>
      <w:rPr>
        <w:rFonts w:hint="default"/>
        <w:lang w:val="bg-BG" w:eastAsia="en-US" w:bidi="ar-SA"/>
      </w:rPr>
    </w:lvl>
    <w:lvl w:ilvl="2" w:tplc="A8543384">
      <w:numFmt w:val="bullet"/>
      <w:lvlText w:val="•"/>
      <w:lvlJc w:val="left"/>
      <w:pPr>
        <w:ind w:left="2277" w:hanging="384"/>
      </w:pPr>
      <w:rPr>
        <w:rFonts w:hint="default"/>
        <w:lang w:val="bg-BG" w:eastAsia="en-US" w:bidi="ar-SA"/>
      </w:rPr>
    </w:lvl>
    <w:lvl w:ilvl="3" w:tplc="D3225A6E">
      <w:numFmt w:val="bullet"/>
      <w:lvlText w:val="•"/>
      <w:lvlJc w:val="left"/>
      <w:pPr>
        <w:ind w:left="3295" w:hanging="384"/>
      </w:pPr>
      <w:rPr>
        <w:rFonts w:hint="default"/>
        <w:lang w:val="bg-BG" w:eastAsia="en-US" w:bidi="ar-SA"/>
      </w:rPr>
    </w:lvl>
    <w:lvl w:ilvl="4" w:tplc="B052D24E">
      <w:numFmt w:val="bullet"/>
      <w:lvlText w:val="•"/>
      <w:lvlJc w:val="left"/>
      <w:pPr>
        <w:ind w:left="4314" w:hanging="384"/>
      </w:pPr>
      <w:rPr>
        <w:rFonts w:hint="default"/>
        <w:lang w:val="bg-BG" w:eastAsia="en-US" w:bidi="ar-SA"/>
      </w:rPr>
    </w:lvl>
    <w:lvl w:ilvl="5" w:tplc="79FAFF8C">
      <w:numFmt w:val="bullet"/>
      <w:lvlText w:val="•"/>
      <w:lvlJc w:val="left"/>
      <w:pPr>
        <w:ind w:left="5333" w:hanging="384"/>
      </w:pPr>
      <w:rPr>
        <w:rFonts w:hint="default"/>
        <w:lang w:val="bg-BG" w:eastAsia="en-US" w:bidi="ar-SA"/>
      </w:rPr>
    </w:lvl>
    <w:lvl w:ilvl="6" w:tplc="442CD934">
      <w:numFmt w:val="bullet"/>
      <w:lvlText w:val="•"/>
      <w:lvlJc w:val="left"/>
      <w:pPr>
        <w:ind w:left="6351" w:hanging="384"/>
      </w:pPr>
      <w:rPr>
        <w:rFonts w:hint="default"/>
        <w:lang w:val="bg-BG" w:eastAsia="en-US" w:bidi="ar-SA"/>
      </w:rPr>
    </w:lvl>
    <w:lvl w:ilvl="7" w:tplc="5712DABC">
      <w:numFmt w:val="bullet"/>
      <w:lvlText w:val="•"/>
      <w:lvlJc w:val="left"/>
      <w:pPr>
        <w:ind w:left="7370" w:hanging="384"/>
      </w:pPr>
      <w:rPr>
        <w:rFonts w:hint="default"/>
        <w:lang w:val="bg-BG" w:eastAsia="en-US" w:bidi="ar-SA"/>
      </w:rPr>
    </w:lvl>
    <w:lvl w:ilvl="8" w:tplc="FE9C42A2">
      <w:numFmt w:val="bullet"/>
      <w:lvlText w:val="•"/>
      <w:lvlJc w:val="left"/>
      <w:pPr>
        <w:ind w:left="8389" w:hanging="384"/>
      </w:pPr>
      <w:rPr>
        <w:rFonts w:hint="default"/>
        <w:lang w:val="bg-BG" w:eastAsia="en-US" w:bidi="ar-SA"/>
      </w:rPr>
    </w:lvl>
  </w:abstractNum>
  <w:abstractNum w:abstractNumId="1" w15:restartNumberingAfterBreak="0">
    <w:nsid w:val="11505CB2"/>
    <w:multiLevelType w:val="hybridMultilevel"/>
    <w:tmpl w:val="B4D6183A"/>
    <w:lvl w:ilvl="0" w:tplc="C688DB60">
      <w:start w:val="2"/>
      <w:numFmt w:val="decimal"/>
      <w:lvlText w:val="(%1)"/>
      <w:lvlJc w:val="left"/>
      <w:pPr>
        <w:ind w:left="237" w:hanging="37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0D481F0">
      <w:numFmt w:val="bullet"/>
      <w:lvlText w:val="•"/>
      <w:lvlJc w:val="left"/>
      <w:pPr>
        <w:ind w:left="1258" w:hanging="370"/>
      </w:pPr>
      <w:rPr>
        <w:rFonts w:hint="default"/>
        <w:lang w:val="bg-BG" w:eastAsia="en-US" w:bidi="ar-SA"/>
      </w:rPr>
    </w:lvl>
    <w:lvl w:ilvl="2" w:tplc="476A047E">
      <w:numFmt w:val="bullet"/>
      <w:lvlText w:val="•"/>
      <w:lvlJc w:val="left"/>
      <w:pPr>
        <w:ind w:left="2277" w:hanging="370"/>
      </w:pPr>
      <w:rPr>
        <w:rFonts w:hint="default"/>
        <w:lang w:val="bg-BG" w:eastAsia="en-US" w:bidi="ar-SA"/>
      </w:rPr>
    </w:lvl>
    <w:lvl w:ilvl="3" w:tplc="CA108422">
      <w:numFmt w:val="bullet"/>
      <w:lvlText w:val="•"/>
      <w:lvlJc w:val="left"/>
      <w:pPr>
        <w:ind w:left="3295" w:hanging="370"/>
      </w:pPr>
      <w:rPr>
        <w:rFonts w:hint="default"/>
        <w:lang w:val="bg-BG" w:eastAsia="en-US" w:bidi="ar-SA"/>
      </w:rPr>
    </w:lvl>
    <w:lvl w:ilvl="4" w:tplc="6C5214FC">
      <w:numFmt w:val="bullet"/>
      <w:lvlText w:val="•"/>
      <w:lvlJc w:val="left"/>
      <w:pPr>
        <w:ind w:left="4314" w:hanging="370"/>
      </w:pPr>
      <w:rPr>
        <w:rFonts w:hint="default"/>
        <w:lang w:val="bg-BG" w:eastAsia="en-US" w:bidi="ar-SA"/>
      </w:rPr>
    </w:lvl>
    <w:lvl w:ilvl="5" w:tplc="50CE62CA">
      <w:numFmt w:val="bullet"/>
      <w:lvlText w:val="•"/>
      <w:lvlJc w:val="left"/>
      <w:pPr>
        <w:ind w:left="5333" w:hanging="370"/>
      </w:pPr>
      <w:rPr>
        <w:rFonts w:hint="default"/>
        <w:lang w:val="bg-BG" w:eastAsia="en-US" w:bidi="ar-SA"/>
      </w:rPr>
    </w:lvl>
    <w:lvl w:ilvl="6" w:tplc="6868C716">
      <w:numFmt w:val="bullet"/>
      <w:lvlText w:val="•"/>
      <w:lvlJc w:val="left"/>
      <w:pPr>
        <w:ind w:left="6351" w:hanging="370"/>
      </w:pPr>
      <w:rPr>
        <w:rFonts w:hint="default"/>
        <w:lang w:val="bg-BG" w:eastAsia="en-US" w:bidi="ar-SA"/>
      </w:rPr>
    </w:lvl>
    <w:lvl w:ilvl="7" w:tplc="3FE83BE0">
      <w:numFmt w:val="bullet"/>
      <w:lvlText w:val="•"/>
      <w:lvlJc w:val="left"/>
      <w:pPr>
        <w:ind w:left="7370" w:hanging="370"/>
      </w:pPr>
      <w:rPr>
        <w:rFonts w:hint="default"/>
        <w:lang w:val="bg-BG" w:eastAsia="en-US" w:bidi="ar-SA"/>
      </w:rPr>
    </w:lvl>
    <w:lvl w:ilvl="8" w:tplc="70C8061A">
      <w:numFmt w:val="bullet"/>
      <w:lvlText w:val="•"/>
      <w:lvlJc w:val="left"/>
      <w:pPr>
        <w:ind w:left="8389" w:hanging="370"/>
      </w:pPr>
      <w:rPr>
        <w:rFonts w:hint="default"/>
        <w:lang w:val="bg-BG" w:eastAsia="en-US" w:bidi="ar-SA"/>
      </w:rPr>
    </w:lvl>
  </w:abstractNum>
  <w:abstractNum w:abstractNumId="2" w15:restartNumberingAfterBreak="0">
    <w:nsid w:val="1FE718EC"/>
    <w:multiLevelType w:val="hybridMultilevel"/>
    <w:tmpl w:val="A8F8DF6E"/>
    <w:lvl w:ilvl="0" w:tplc="3FDE955A">
      <w:start w:val="2"/>
      <w:numFmt w:val="decimal"/>
      <w:lvlText w:val="(%1)"/>
      <w:lvlJc w:val="left"/>
      <w:pPr>
        <w:ind w:left="237" w:hanging="52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28745D98">
      <w:numFmt w:val="bullet"/>
      <w:lvlText w:val="•"/>
      <w:lvlJc w:val="left"/>
      <w:pPr>
        <w:ind w:left="1258" w:hanging="528"/>
      </w:pPr>
      <w:rPr>
        <w:rFonts w:hint="default"/>
        <w:lang w:val="bg-BG" w:eastAsia="en-US" w:bidi="ar-SA"/>
      </w:rPr>
    </w:lvl>
    <w:lvl w:ilvl="2" w:tplc="10EC85DA">
      <w:numFmt w:val="bullet"/>
      <w:lvlText w:val="•"/>
      <w:lvlJc w:val="left"/>
      <w:pPr>
        <w:ind w:left="2277" w:hanging="528"/>
      </w:pPr>
      <w:rPr>
        <w:rFonts w:hint="default"/>
        <w:lang w:val="bg-BG" w:eastAsia="en-US" w:bidi="ar-SA"/>
      </w:rPr>
    </w:lvl>
    <w:lvl w:ilvl="3" w:tplc="677C7DB4">
      <w:numFmt w:val="bullet"/>
      <w:lvlText w:val="•"/>
      <w:lvlJc w:val="left"/>
      <w:pPr>
        <w:ind w:left="3295" w:hanging="528"/>
      </w:pPr>
      <w:rPr>
        <w:rFonts w:hint="default"/>
        <w:lang w:val="bg-BG" w:eastAsia="en-US" w:bidi="ar-SA"/>
      </w:rPr>
    </w:lvl>
    <w:lvl w:ilvl="4" w:tplc="C2D63662">
      <w:numFmt w:val="bullet"/>
      <w:lvlText w:val="•"/>
      <w:lvlJc w:val="left"/>
      <w:pPr>
        <w:ind w:left="4314" w:hanging="528"/>
      </w:pPr>
      <w:rPr>
        <w:rFonts w:hint="default"/>
        <w:lang w:val="bg-BG" w:eastAsia="en-US" w:bidi="ar-SA"/>
      </w:rPr>
    </w:lvl>
    <w:lvl w:ilvl="5" w:tplc="CE3C6ADE">
      <w:numFmt w:val="bullet"/>
      <w:lvlText w:val="•"/>
      <w:lvlJc w:val="left"/>
      <w:pPr>
        <w:ind w:left="5333" w:hanging="528"/>
      </w:pPr>
      <w:rPr>
        <w:rFonts w:hint="default"/>
        <w:lang w:val="bg-BG" w:eastAsia="en-US" w:bidi="ar-SA"/>
      </w:rPr>
    </w:lvl>
    <w:lvl w:ilvl="6" w:tplc="4E28AF46">
      <w:numFmt w:val="bullet"/>
      <w:lvlText w:val="•"/>
      <w:lvlJc w:val="left"/>
      <w:pPr>
        <w:ind w:left="6351" w:hanging="528"/>
      </w:pPr>
      <w:rPr>
        <w:rFonts w:hint="default"/>
        <w:lang w:val="bg-BG" w:eastAsia="en-US" w:bidi="ar-SA"/>
      </w:rPr>
    </w:lvl>
    <w:lvl w:ilvl="7" w:tplc="A9ACAB94">
      <w:numFmt w:val="bullet"/>
      <w:lvlText w:val="•"/>
      <w:lvlJc w:val="left"/>
      <w:pPr>
        <w:ind w:left="7370" w:hanging="528"/>
      </w:pPr>
      <w:rPr>
        <w:rFonts w:hint="default"/>
        <w:lang w:val="bg-BG" w:eastAsia="en-US" w:bidi="ar-SA"/>
      </w:rPr>
    </w:lvl>
    <w:lvl w:ilvl="8" w:tplc="DE5E3782">
      <w:numFmt w:val="bullet"/>
      <w:lvlText w:val="•"/>
      <w:lvlJc w:val="left"/>
      <w:pPr>
        <w:ind w:left="8389" w:hanging="528"/>
      </w:pPr>
      <w:rPr>
        <w:rFonts w:hint="default"/>
        <w:lang w:val="bg-BG" w:eastAsia="en-US" w:bidi="ar-SA"/>
      </w:rPr>
    </w:lvl>
  </w:abstractNum>
  <w:abstractNum w:abstractNumId="3" w15:restartNumberingAfterBreak="0">
    <w:nsid w:val="20064FF4"/>
    <w:multiLevelType w:val="hybridMultilevel"/>
    <w:tmpl w:val="044C2B72"/>
    <w:lvl w:ilvl="0" w:tplc="20F01A08">
      <w:start w:val="1"/>
      <w:numFmt w:val="decimal"/>
      <w:lvlText w:val="%1."/>
      <w:lvlJc w:val="left"/>
      <w:pPr>
        <w:ind w:left="1226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CF04B42">
      <w:start w:val="2"/>
      <w:numFmt w:val="decimal"/>
      <w:lvlText w:val="(%2)"/>
      <w:lvlJc w:val="left"/>
      <w:pPr>
        <w:ind w:left="237" w:hanging="404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2" w:tplc="8604BEB4">
      <w:start w:val="1"/>
      <w:numFmt w:val="decimal"/>
      <w:lvlText w:val="%3."/>
      <w:lvlJc w:val="left"/>
      <w:pPr>
        <w:ind w:left="237" w:hanging="29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93408530">
      <w:numFmt w:val="bullet"/>
      <w:lvlText w:val="•"/>
      <w:lvlJc w:val="left"/>
      <w:pPr>
        <w:ind w:left="3265" w:hanging="295"/>
      </w:pPr>
      <w:rPr>
        <w:rFonts w:hint="default"/>
        <w:lang w:val="bg-BG" w:eastAsia="en-US" w:bidi="ar-SA"/>
      </w:rPr>
    </w:lvl>
    <w:lvl w:ilvl="4" w:tplc="FBA0DA5C">
      <w:numFmt w:val="bullet"/>
      <w:lvlText w:val="•"/>
      <w:lvlJc w:val="left"/>
      <w:pPr>
        <w:ind w:left="4288" w:hanging="295"/>
      </w:pPr>
      <w:rPr>
        <w:rFonts w:hint="default"/>
        <w:lang w:val="bg-BG" w:eastAsia="en-US" w:bidi="ar-SA"/>
      </w:rPr>
    </w:lvl>
    <w:lvl w:ilvl="5" w:tplc="8F3204C8">
      <w:numFmt w:val="bullet"/>
      <w:lvlText w:val="•"/>
      <w:lvlJc w:val="left"/>
      <w:pPr>
        <w:ind w:left="5311" w:hanging="295"/>
      </w:pPr>
      <w:rPr>
        <w:rFonts w:hint="default"/>
        <w:lang w:val="bg-BG" w:eastAsia="en-US" w:bidi="ar-SA"/>
      </w:rPr>
    </w:lvl>
    <w:lvl w:ilvl="6" w:tplc="E2161108">
      <w:numFmt w:val="bullet"/>
      <w:lvlText w:val="•"/>
      <w:lvlJc w:val="left"/>
      <w:pPr>
        <w:ind w:left="6334" w:hanging="295"/>
      </w:pPr>
      <w:rPr>
        <w:rFonts w:hint="default"/>
        <w:lang w:val="bg-BG" w:eastAsia="en-US" w:bidi="ar-SA"/>
      </w:rPr>
    </w:lvl>
    <w:lvl w:ilvl="7" w:tplc="A48625FE">
      <w:numFmt w:val="bullet"/>
      <w:lvlText w:val="•"/>
      <w:lvlJc w:val="left"/>
      <w:pPr>
        <w:ind w:left="7357" w:hanging="295"/>
      </w:pPr>
      <w:rPr>
        <w:rFonts w:hint="default"/>
        <w:lang w:val="bg-BG" w:eastAsia="en-US" w:bidi="ar-SA"/>
      </w:rPr>
    </w:lvl>
    <w:lvl w:ilvl="8" w:tplc="E64A39BC">
      <w:numFmt w:val="bullet"/>
      <w:lvlText w:val="•"/>
      <w:lvlJc w:val="left"/>
      <w:pPr>
        <w:ind w:left="8380" w:hanging="295"/>
      </w:pPr>
      <w:rPr>
        <w:rFonts w:hint="default"/>
        <w:lang w:val="bg-BG" w:eastAsia="en-US" w:bidi="ar-SA"/>
      </w:rPr>
    </w:lvl>
  </w:abstractNum>
  <w:abstractNum w:abstractNumId="4" w15:restartNumberingAfterBreak="0">
    <w:nsid w:val="25904360"/>
    <w:multiLevelType w:val="hybridMultilevel"/>
    <w:tmpl w:val="F6025802"/>
    <w:lvl w:ilvl="0" w:tplc="DEE4914A">
      <w:start w:val="2"/>
      <w:numFmt w:val="decimal"/>
      <w:lvlText w:val="(%1)"/>
      <w:lvlJc w:val="left"/>
      <w:pPr>
        <w:ind w:left="237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30A6A2A">
      <w:numFmt w:val="bullet"/>
      <w:lvlText w:val="•"/>
      <w:lvlJc w:val="left"/>
      <w:pPr>
        <w:ind w:left="1258" w:hanging="361"/>
      </w:pPr>
      <w:rPr>
        <w:rFonts w:hint="default"/>
        <w:lang w:val="bg-BG" w:eastAsia="en-US" w:bidi="ar-SA"/>
      </w:rPr>
    </w:lvl>
    <w:lvl w:ilvl="2" w:tplc="61A2DBA2">
      <w:numFmt w:val="bullet"/>
      <w:lvlText w:val="•"/>
      <w:lvlJc w:val="left"/>
      <w:pPr>
        <w:ind w:left="2277" w:hanging="361"/>
      </w:pPr>
      <w:rPr>
        <w:rFonts w:hint="default"/>
        <w:lang w:val="bg-BG" w:eastAsia="en-US" w:bidi="ar-SA"/>
      </w:rPr>
    </w:lvl>
    <w:lvl w:ilvl="3" w:tplc="80886BDA">
      <w:numFmt w:val="bullet"/>
      <w:lvlText w:val="•"/>
      <w:lvlJc w:val="left"/>
      <w:pPr>
        <w:ind w:left="3295" w:hanging="361"/>
      </w:pPr>
      <w:rPr>
        <w:rFonts w:hint="default"/>
        <w:lang w:val="bg-BG" w:eastAsia="en-US" w:bidi="ar-SA"/>
      </w:rPr>
    </w:lvl>
    <w:lvl w:ilvl="4" w:tplc="2CBEEAA0">
      <w:numFmt w:val="bullet"/>
      <w:lvlText w:val="•"/>
      <w:lvlJc w:val="left"/>
      <w:pPr>
        <w:ind w:left="4314" w:hanging="361"/>
      </w:pPr>
      <w:rPr>
        <w:rFonts w:hint="default"/>
        <w:lang w:val="bg-BG" w:eastAsia="en-US" w:bidi="ar-SA"/>
      </w:rPr>
    </w:lvl>
    <w:lvl w:ilvl="5" w:tplc="B9E28FE0">
      <w:numFmt w:val="bullet"/>
      <w:lvlText w:val="•"/>
      <w:lvlJc w:val="left"/>
      <w:pPr>
        <w:ind w:left="5333" w:hanging="361"/>
      </w:pPr>
      <w:rPr>
        <w:rFonts w:hint="default"/>
        <w:lang w:val="bg-BG" w:eastAsia="en-US" w:bidi="ar-SA"/>
      </w:rPr>
    </w:lvl>
    <w:lvl w:ilvl="6" w:tplc="F15A8E68">
      <w:numFmt w:val="bullet"/>
      <w:lvlText w:val="•"/>
      <w:lvlJc w:val="left"/>
      <w:pPr>
        <w:ind w:left="6351" w:hanging="361"/>
      </w:pPr>
      <w:rPr>
        <w:rFonts w:hint="default"/>
        <w:lang w:val="bg-BG" w:eastAsia="en-US" w:bidi="ar-SA"/>
      </w:rPr>
    </w:lvl>
    <w:lvl w:ilvl="7" w:tplc="B49A23FE">
      <w:numFmt w:val="bullet"/>
      <w:lvlText w:val="•"/>
      <w:lvlJc w:val="left"/>
      <w:pPr>
        <w:ind w:left="7370" w:hanging="361"/>
      </w:pPr>
      <w:rPr>
        <w:rFonts w:hint="default"/>
        <w:lang w:val="bg-BG" w:eastAsia="en-US" w:bidi="ar-SA"/>
      </w:rPr>
    </w:lvl>
    <w:lvl w:ilvl="8" w:tplc="19DA1C58">
      <w:numFmt w:val="bullet"/>
      <w:lvlText w:val="•"/>
      <w:lvlJc w:val="left"/>
      <w:pPr>
        <w:ind w:left="8389" w:hanging="361"/>
      </w:pPr>
      <w:rPr>
        <w:rFonts w:hint="default"/>
        <w:lang w:val="bg-BG" w:eastAsia="en-US" w:bidi="ar-SA"/>
      </w:rPr>
    </w:lvl>
  </w:abstractNum>
  <w:abstractNum w:abstractNumId="5" w15:restartNumberingAfterBreak="0">
    <w:nsid w:val="3293747C"/>
    <w:multiLevelType w:val="hybridMultilevel"/>
    <w:tmpl w:val="FCA62F68"/>
    <w:lvl w:ilvl="0" w:tplc="1332BBB4">
      <w:start w:val="2"/>
      <w:numFmt w:val="decimal"/>
      <w:lvlText w:val="(%1)"/>
      <w:lvlJc w:val="left"/>
      <w:pPr>
        <w:ind w:left="237" w:hanging="43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1E245E">
      <w:numFmt w:val="bullet"/>
      <w:lvlText w:val="•"/>
      <w:lvlJc w:val="left"/>
      <w:pPr>
        <w:ind w:left="1258" w:hanging="439"/>
      </w:pPr>
      <w:rPr>
        <w:rFonts w:hint="default"/>
        <w:lang w:val="bg-BG" w:eastAsia="en-US" w:bidi="ar-SA"/>
      </w:rPr>
    </w:lvl>
    <w:lvl w:ilvl="2" w:tplc="6EF42950">
      <w:numFmt w:val="bullet"/>
      <w:lvlText w:val="•"/>
      <w:lvlJc w:val="left"/>
      <w:pPr>
        <w:ind w:left="2277" w:hanging="439"/>
      </w:pPr>
      <w:rPr>
        <w:rFonts w:hint="default"/>
        <w:lang w:val="bg-BG" w:eastAsia="en-US" w:bidi="ar-SA"/>
      </w:rPr>
    </w:lvl>
    <w:lvl w:ilvl="3" w:tplc="45FC4808">
      <w:numFmt w:val="bullet"/>
      <w:lvlText w:val="•"/>
      <w:lvlJc w:val="left"/>
      <w:pPr>
        <w:ind w:left="3295" w:hanging="439"/>
      </w:pPr>
      <w:rPr>
        <w:rFonts w:hint="default"/>
        <w:lang w:val="bg-BG" w:eastAsia="en-US" w:bidi="ar-SA"/>
      </w:rPr>
    </w:lvl>
    <w:lvl w:ilvl="4" w:tplc="CC08E608">
      <w:numFmt w:val="bullet"/>
      <w:lvlText w:val="•"/>
      <w:lvlJc w:val="left"/>
      <w:pPr>
        <w:ind w:left="4314" w:hanging="439"/>
      </w:pPr>
      <w:rPr>
        <w:rFonts w:hint="default"/>
        <w:lang w:val="bg-BG" w:eastAsia="en-US" w:bidi="ar-SA"/>
      </w:rPr>
    </w:lvl>
    <w:lvl w:ilvl="5" w:tplc="7FFC7E20">
      <w:numFmt w:val="bullet"/>
      <w:lvlText w:val="•"/>
      <w:lvlJc w:val="left"/>
      <w:pPr>
        <w:ind w:left="5333" w:hanging="439"/>
      </w:pPr>
      <w:rPr>
        <w:rFonts w:hint="default"/>
        <w:lang w:val="bg-BG" w:eastAsia="en-US" w:bidi="ar-SA"/>
      </w:rPr>
    </w:lvl>
    <w:lvl w:ilvl="6" w:tplc="F17CEC32">
      <w:numFmt w:val="bullet"/>
      <w:lvlText w:val="•"/>
      <w:lvlJc w:val="left"/>
      <w:pPr>
        <w:ind w:left="6351" w:hanging="439"/>
      </w:pPr>
      <w:rPr>
        <w:rFonts w:hint="default"/>
        <w:lang w:val="bg-BG" w:eastAsia="en-US" w:bidi="ar-SA"/>
      </w:rPr>
    </w:lvl>
    <w:lvl w:ilvl="7" w:tplc="BA18DAE0">
      <w:numFmt w:val="bullet"/>
      <w:lvlText w:val="•"/>
      <w:lvlJc w:val="left"/>
      <w:pPr>
        <w:ind w:left="7370" w:hanging="439"/>
      </w:pPr>
      <w:rPr>
        <w:rFonts w:hint="default"/>
        <w:lang w:val="bg-BG" w:eastAsia="en-US" w:bidi="ar-SA"/>
      </w:rPr>
    </w:lvl>
    <w:lvl w:ilvl="8" w:tplc="43406F68">
      <w:numFmt w:val="bullet"/>
      <w:lvlText w:val="•"/>
      <w:lvlJc w:val="left"/>
      <w:pPr>
        <w:ind w:left="8389" w:hanging="439"/>
      </w:pPr>
      <w:rPr>
        <w:rFonts w:hint="default"/>
        <w:lang w:val="bg-BG" w:eastAsia="en-US" w:bidi="ar-SA"/>
      </w:rPr>
    </w:lvl>
  </w:abstractNum>
  <w:abstractNum w:abstractNumId="6" w15:restartNumberingAfterBreak="0">
    <w:nsid w:val="370615D5"/>
    <w:multiLevelType w:val="hybridMultilevel"/>
    <w:tmpl w:val="71240B66"/>
    <w:lvl w:ilvl="0" w:tplc="A1B4FCDC">
      <w:start w:val="2"/>
      <w:numFmt w:val="decimal"/>
      <w:lvlText w:val="(%1)"/>
      <w:lvlJc w:val="left"/>
      <w:pPr>
        <w:ind w:left="237" w:hanging="47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8C015F2">
      <w:start w:val="2"/>
      <w:numFmt w:val="decimal"/>
      <w:lvlText w:val="(%2)"/>
      <w:lvlJc w:val="left"/>
      <w:pPr>
        <w:ind w:left="2006" w:hanging="361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5EA2DD3C">
      <w:numFmt w:val="bullet"/>
      <w:lvlText w:val="•"/>
      <w:lvlJc w:val="left"/>
      <w:pPr>
        <w:ind w:left="2936" w:hanging="361"/>
      </w:pPr>
      <w:rPr>
        <w:rFonts w:hint="default"/>
        <w:lang w:val="bg-BG" w:eastAsia="en-US" w:bidi="ar-SA"/>
      </w:rPr>
    </w:lvl>
    <w:lvl w:ilvl="3" w:tplc="D7FA1F4A">
      <w:numFmt w:val="bullet"/>
      <w:lvlText w:val="•"/>
      <w:lvlJc w:val="left"/>
      <w:pPr>
        <w:ind w:left="3872" w:hanging="361"/>
      </w:pPr>
      <w:rPr>
        <w:rFonts w:hint="default"/>
        <w:lang w:val="bg-BG" w:eastAsia="en-US" w:bidi="ar-SA"/>
      </w:rPr>
    </w:lvl>
    <w:lvl w:ilvl="4" w:tplc="E5DE3BA0">
      <w:numFmt w:val="bullet"/>
      <w:lvlText w:val="•"/>
      <w:lvlJc w:val="left"/>
      <w:pPr>
        <w:ind w:left="4808" w:hanging="361"/>
      </w:pPr>
      <w:rPr>
        <w:rFonts w:hint="default"/>
        <w:lang w:val="bg-BG" w:eastAsia="en-US" w:bidi="ar-SA"/>
      </w:rPr>
    </w:lvl>
    <w:lvl w:ilvl="5" w:tplc="ECB0A3D2">
      <w:numFmt w:val="bullet"/>
      <w:lvlText w:val="•"/>
      <w:lvlJc w:val="left"/>
      <w:pPr>
        <w:ind w:left="5745" w:hanging="361"/>
      </w:pPr>
      <w:rPr>
        <w:rFonts w:hint="default"/>
        <w:lang w:val="bg-BG" w:eastAsia="en-US" w:bidi="ar-SA"/>
      </w:rPr>
    </w:lvl>
    <w:lvl w:ilvl="6" w:tplc="5ABA0B2C">
      <w:numFmt w:val="bullet"/>
      <w:lvlText w:val="•"/>
      <w:lvlJc w:val="left"/>
      <w:pPr>
        <w:ind w:left="6681" w:hanging="361"/>
      </w:pPr>
      <w:rPr>
        <w:rFonts w:hint="default"/>
        <w:lang w:val="bg-BG" w:eastAsia="en-US" w:bidi="ar-SA"/>
      </w:rPr>
    </w:lvl>
    <w:lvl w:ilvl="7" w:tplc="0FE2B7F6">
      <w:numFmt w:val="bullet"/>
      <w:lvlText w:val="•"/>
      <w:lvlJc w:val="left"/>
      <w:pPr>
        <w:ind w:left="7617" w:hanging="361"/>
      </w:pPr>
      <w:rPr>
        <w:rFonts w:hint="default"/>
        <w:lang w:val="bg-BG" w:eastAsia="en-US" w:bidi="ar-SA"/>
      </w:rPr>
    </w:lvl>
    <w:lvl w:ilvl="8" w:tplc="02003924">
      <w:numFmt w:val="bullet"/>
      <w:lvlText w:val="•"/>
      <w:lvlJc w:val="left"/>
      <w:pPr>
        <w:ind w:left="8553" w:hanging="361"/>
      </w:pPr>
      <w:rPr>
        <w:rFonts w:hint="default"/>
        <w:lang w:val="bg-BG" w:eastAsia="en-US" w:bidi="ar-SA"/>
      </w:rPr>
    </w:lvl>
  </w:abstractNum>
  <w:abstractNum w:abstractNumId="7" w15:restartNumberingAfterBreak="0">
    <w:nsid w:val="3B6126F9"/>
    <w:multiLevelType w:val="hybridMultilevel"/>
    <w:tmpl w:val="8B4C5442"/>
    <w:lvl w:ilvl="0" w:tplc="C4CE923A">
      <w:start w:val="1"/>
      <w:numFmt w:val="decimal"/>
      <w:lvlText w:val="%1."/>
      <w:lvlJc w:val="left"/>
      <w:pPr>
        <w:ind w:left="1356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DB295E4">
      <w:numFmt w:val="bullet"/>
      <w:lvlText w:val="•"/>
      <w:lvlJc w:val="left"/>
      <w:pPr>
        <w:ind w:left="2266" w:hanging="269"/>
      </w:pPr>
      <w:rPr>
        <w:rFonts w:hint="default"/>
        <w:lang w:val="bg-BG" w:eastAsia="en-US" w:bidi="ar-SA"/>
      </w:rPr>
    </w:lvl>
    <w:lvl w:ilvl="2" w:tplc="E8F20D18">
      <w:numFmt w:val="bullet"/>
      <w:lvlText w:val="•"/>
      <w:lvlJc w:val="left"/>
      <w:pPr>
        <w:ind w:left="3173" w:hanging="269"/>
      </w:pPr>
      <w:rPr>
        <w:rFonts w:hint="default"/>
        <w:lang w:val="bg-BG" w:eastAsia="en-US" w:bidi="ar-SA"/>
      </w:rPr>
    </w:lvl>
    <w:lvl w:ilvl="3" w:tplc="C714E9DA">
      <w:numFmt w:val="bullet"/>
      <w:lvlText w:val="•"/>
      <w:lvlJc w:val="left"/>
      <w:pPr>
        <w:ind w:left="4079" w:hanging="269"/>
      </w:pPr>
      <w:rPr>
        <w:rFonts w:hint="default"/>
        <w:lang w:val="bg-BG" w:eastAsia="en-US" w:bidi="ar-SA"/>
      </w:rPr>
    </w:lvl>
    <w:lvl w:ilvl="4" w:tplc="EE4EA9DE">
      <w:numFmt w:val="bullet"/>
      <w:lvlText w:val="•"/>
      <w:lvlJc w:val="left"/>
      <w:pPr>
        <w:ind w:left="4986" w:hanging="269"/>
      </w:pPr>
      <w:rPr>
        <w:rFonts w:hint="default"/>
        <w:lang w:val="bg-BG" w:eastAsia="en-US" w:bidi="ar-SA"/>
      </w:rPr>
    </w:lvl>
    <w:lvl w:ilvl="5" w:tplc="284C3FC0">
      <w:numFmt w:val="bullet"/>
      <w:lvlText w:val="•"/>
      <w:lvlJc w:val="left"/>
      <w:pPr>
        <w:ind w:left="5893" w:hanging="269"/>
      </w:pPr>
      <w:rPr>
        <w:rFonts w:hint="default"/>
        <w:lang w:val="bg-BG" w:eastAsia="en-US" w:bidi="ar-SA"/>
      </w:rPr>
    </w:lvl>
    <w:lvl w:ilvl="6" w:tplc="0C768E6E">
      <w:numFmt w:val="bullet"/>
      <w:lvlText w:val="•"/>
      <w:lvlJc w:val="left"/>
      <w:pPr>
        <w:ind w:left="6799" w:hanging="269"/>
      </w:pPr>
      <w:rPr>
        <w:rFonts w:hint="default"/>
        <w:lang w:val="bg-BG" w:eastAsia="en-US" w:bidi="ar-SA"/>
      </w:rPr>
    </w:lvl>
    <w:lvl w:ilvl="7" w:tplc="BBDED450">
      <w:numFmt w:val="bullet"/>
      <w:lvlText w:val="•"/>
      <w:lvlJc w:val="left"/>
      <w:pPr>
        <w:ind w:left="7706" w:hanging="269"/>
      </w:pPr>
      <w:rPr>
        <w:rFonts w:hint="default"/>
        <w:lang w:val="bg-BG" w:eastAsia="en-US" w:bidi="ar-SA"/>
      </w:rPr>
    </w:lvl>
    <w:lvl w:ilvl="8" w:tplc="AD14489C">
      <w:numFmt w:val="bullet"/>
      <w:lvlText w:val="•"/>
      <w:lvlJc w:val="left"/>
      <w:pPr>
        <w:ind w:left="8613" w:hanging="269"/>
      </w:pPr>
      <w:rPr>
        <w:rFonts w:hint="default"/>
        <w:lang w:val="bg-BG" w:eastAsia="en-US" w:bidi="ar-SA"/>
      </w:rPr>
    </w:lvl>
  </w:abstractNum>
  <w:abstractNum w:abstractNumId="8" w15:restartNumberingAfterBreak="0">
    <w:nsid w:val="3E1E4F83"/>
    <w:multiLevelType w:val="hybridMultilevel"/>
    <w:tmpl w:val="53DEE67E"/>
    <w:lvl w:ilvl="0" w:tplc="2F10F192">
      <w:start w:val="2"/>
      <w:numFmt w:val="decimal"/>
      <w:lvlText w:val="(%1)"/>
      <w:lvlJc w:val="left"/>
      <w:pPr>
        <w:ind w:left="376" w:hanging="4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B465296">
      <w:start w:val="2"/>
      <w:numFmt w:val="decimal"/>
      <w:lvlText w:val="(%2)"/>
      <w:lvlJc w:val="left"/>
      <w:pPr>
        <w:ind w:left="376" w:hanging="449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FACD9DC">
      <w:numFmt w:val="bullet"/>
      <w:lvlText w:val="•"/>
      <w:lvlJc w:val="left"/>
      <w:pPr>
        <w:ind w:left="2389" w:hanging="449"/>
      </w:pPr>
      <w:rPr>
        <w:rFonts w:hint="default"/>
        <w:lang w:val="bg-BG" w:eastAsia="en-US" w:bidi="ar-SA"/>
      </w:rPr>
    </w:lvl>
    <w:lvl w:ilvl="3" w:tplc="7862A8AE">
      <w:numFmt w:val="bullet"/>
      <w:lvlText w:val="•"/>
      <w:lvlJc w:val="left"/>
      <w:pPr>
        <w:ind w:left="3393" w:hanging="449"/>
      </w:pPr>
      <w:rPr>
        <w:rFonts w:hint="default"/>
        <w:lang w:val="bg-BG" w:eastAsia="en-US" w:bidi="ar-SA"/>
      </w:rPr>
    </w:lvl>
    <w:lvl w:ilvl="4" w:tplc="C3F8B0A8">
      <w:numFmt w:val="bullet"/>
      <w:lvlText w:val="•"/>
      <w:lvlJc w:val="left"/>
      <w:pPr>
        <w:ind w:left="4398" w:hanging="449"/>
      </w:pPr>
      <w:rPr>
        <w:rFonts w:hint="default"/>
        <w:lang w:val="bg-BG" w:eastAsia="en-US" w:bidi="ar-SA"/>
      </w:rPr>
    </w:lvl>
    <w:lvl w:ilvl="5" w:tplc="A38CA1DA">
      <w:numFmt w:val="bullet"/>
      <w:lvlText w:val="•"/>
      <w:lvlJc w:val="left"/>
      <w:pPr>
        <w:ind w:left="5403" w:hanging="449"/>
      </w:pPr>
      <w:rPr>
        <w:rFonts w:hint="default"/>
        <w:lang w:val="bg-BG" w:eastAsia="en-US" w:bidi="ar-SA"/>
      </w:rPr>
    </w:lvl>
    <w:lvl w:ilvl="6" w:tplc="BF640C98">
      <w:numFmt w:val="bullet"/>
      <w:lvlText w:val="•"/>
      <w:lvlJc w:val="left"/>
      <w:pPr>
        <w:ind w:left="6407" w:hanging="449"/>
      </w:pPr>
      <w:rPr>
        <w:rFonts w:hint="default"/>
        <w:lang w:val="bg-BG" w:eastAsia="en-US" w:bidi="ar-SA"/>
      </w:rPr>
    </w:lvl>
    <w:lvl w:ilvl="7" w:tplc="8A36DB9C">
      <w:numFmt w:val="bullet"/>
      <w:lvlText w:val="•"/>
      <w:lvlJc w:val="left"/>
      <w:pPr>
        <w:ind w:left="7412" w:hanging="449"/>
      </w:pPr>
      <w:rPr>
        <w:rFonts w:hint="default"/>
        <w:lang w:val="bg-BG" w:eastAsia="en-US" w:bidi="ar-SA"/>
      </w:rPr>
    </w:lvl>
    <w:lvl w:ilvl="8" w:tplc="74F2F15C">
      <w:numFmt w:val="bullet"/>
      <w:lvlText w:val="•"/>
      <w:lvlJc w:val="left"/>
      <w:pPr>
        <w:ind w:left="8417" w:hanging="449"/>
      </w:pPr>
      <w:rPr>
        <w:rFonts w:hint="default"/>
        <w:lang w:val="bg-BG" w:eastAsia="en-US" w:bidi="ar-SA"/>
      </w:rPr>
    </w:lvl>
  </w:abstractNum>
  <w:abstractNum w:abstractNumId="9" w15:restartNumberingAfterBreak="0">
    <w:nsid w:val="3E742435"/>
    <w:multiLevelType w:val="hybridMultilevel"/>
    <w:tmpl w:val="5F34AF1E"/>
    <w:lvl w:ilvl="0" w:tplc="96408D34">
      <w:numFmt w:val="bullet"/>
      <w:lvlText w:val="-"/>
      <w:lvlJc w:val="left"/>
      <w:pPr>
        <w:ind w:left="2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EB81FC6">
      <w:numFmt w:val="bullet"/>
      <w:lvlText w:val="•"/>
      <w:lvlJc w:val="left"/>
      <w:pPr>
        <w:ind w:left="1258" w:hanging="360"/>
      </w:pPr>
      <w:rPr>
        <w:rFonts w:hint="default"/>
        <w:lang w:val="bg-BG" w:eastAsia="en-US" w:bidi="ar-SA"/>
      </w:rPr>
    </w:lvl>
    <w:lvl w:ilvl="2" w:tplc="508C72AA">
      <w:numFmt w:val="bullet"/>
      <w:lvlText w:val="•"/>
      <w:lvlJc w:val="left"/>
      <w:pPr>
        <w:ind w:left="2277" w:hanging="360"/>
      </w:pPr>
      <w:rPr>
        <w:rFonts w:hint="default"/>
        <w:lang w:val="bg-BG" w:eastAsia="en-US" w:bidi="ar-SA"/>
      </w:rPr>
    </w:lvl>
    <w:lvl w:ilvl="3" w:tplc="7F905096">
      <w:numFmt w:val="bullet"/>
      <w:lvlText w:val="•"/>
      <w:lvlJc w:val="left"/>
      <w:pPr>
        <w:ind w:left="3295" w:hanging="360"/>
      </w:pPr>
      <w:rPr>
        <w:rFonts w:hint="default"/>
        <w:lang w:val="bg-BG" w:eastAsia="en-US" w:bidi="ar-SA"/>
      </w:rPr>
    </w:lvl>
    <w:lvl w:ilvl="4" w:tplc="FA1ED656">
      <w:numFmt w:val="bullet"/>
      <w:lvlText w:val="•"/>
      <w:lvlJc w:val="left"/>
      <w:pPr>
        <w:ind w:left="4314" w:hanging="360"/>
      </w:pPr>
      <w:rPr>
        <w:rFonts w:hint="default"/>
        <w:lang w:val="bg-BG" w:eastAsia="en-US" w:bidi="ar-SA"/>
      </w:rPr>
    </w:lvl>
    <w:lvl w:ilvl="5" w:tplc="468CE266">
      <w:numFmt w:val="bullet"/>
      <w:lvlText w:val="•"/>
      <w:lvlJc w:val="left"/>
      <w:pPr>
        <w:ind w:left="5333" w:hanging="360"/>
      </w:pPr>
      <w:rPr>
        <w:rFonts w:hint="default"/>
        <w:lang w:val="bg-BG" w:eastAsia="en-US" w:bidi="ar-SA"/>
      </w:rPr>
    </w:lvl>
    <w:lvl w:ilvl="6" w:tplc="E8129410">
      <w:numFmt w:val="bullet"/>
      <w:lvlText w:val="•"/>
      <w:lvlJc w:val="left"/>
      <w:pPr>
        <w:ind w:left="6351" w:hanging="360"/>
      </w:pPr>
      <w:rPr>
        <w:rFonts w:hint="default"/>
        <w:lang w:val="bg-BG" w:eastAsia="en-US" w:bidi="ar-SA"/>
      </w:rPr>
    </w:lvl>
    <w:lvl w:ilvl="7" w:tplc="AA86533A">
      <w:numFmt w:val="bullet"/>
      <w:lvlText w:val="•"/>
      <w:lvlJc w:val="left"/>
      <w:pPr>
        <w:ind w:left="7370" w:hanging="360"/>
      </w:pPr>
      <w:rPr>
        <w:rFonts w:hint="default"/>
        <w:lang w:val="bg-BG" w:eastAsia="en-US" w:bidi="ar-SA"/>
      </w:rPr>
    </w:lvl>
    <w:lvl w:ilvl="8" w:tplc="6FD013EA">
      <w:numFmt w:val="bullet"/>
      <w:lvlText w:val="•"/>
      <w:lvlJc w:val="left"/>
      <w:pPr>
        <w:ind w:left="8389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46531A6B"/>
    <w:multiLevelType w:val="hybridMultilevel"/>
    <w:tmpl w:val="55A07116"/>
    <w:lvl w:ilvl="0" w:tplc="EBCC78E6">
      <w:start w:val="2"/>
      <w:numFmt w:val="decimal"/>
      <w:lvlText w:val="(%1)"/>
      <w:lvlJc w:val="left"/>
      <w:pPr>
        <w:ind w:left="237" w:hanging="37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4C46046">
      <w:numFmt w:val="bullet"/>
      <w:lvlText w:val="•"/>
      <w:lvlJc w:val="left"/>
      <w:pPr>
        <w:ind w:left="1258" w:hanging="377"/>
      </w:pPr>
      <w:rPr>
        <w:rFonts w:hint="default"/>
        <w:lang w:val="bg-BG" w:eastAsia="en-US" w:bidi="ar-SA"/>
      </w:rPr>
    </w:lvl>
    <w:lvl w:ilvl="2" w:tplc="D5721812">
      <w:numFmt w:val="bullet"/>
      <w:lvlText w:val="•"/>
      <w:lvlJc w:val="left"/>
      <w:pPr>
        <w:ind w:left="2277" w:hanging="377"/>
      </w:pPr>
      <w:rPr>
        <w:rFonts w:hint="default"/>
        <w:lang w:val="bg-BG" w:eastAsia="en-US" w:bidi="ar-SA"/>
      </w:rPr>
    </w:lvl>
    <w:lvl w:ilvl="3" w:tplc="C4C2D4A0">
      <w:numFmt w:val="bullet"/>
      <w:lvlText w:val="•"/>
      <w:lvlJc w:val="left"/>
      <w:pPr>
        <w:ind w:left="3295" w:hanging="377"/>
      </w:pPr>
      <w:rPr>
        <w:rFonts w:hint="default"/>
        <w:lang w:val="bg-BG" w:eastAsia="en-US" w:bidi="ar-SA"/>
      </w:rPr>
    </w:lvl>
    <w:lvl w:ilvl="4" w:tplc="AF6AE518">
      <w:numFmt w:val="bullet"/>
      <w:lvlText w:val="•"/>
      <w:lvlJc w:val="left"/>
      <w:pPr>
        <w:ind w:left="4314" w:hanging="377"/>
      </w:pPr>
      <w:rPr>
        <w:rFonts w:hint="default"/>
        <w:lang w:val="bg-BG" w:eastAsia="en-US" w:bidi="ar-SA"/>
      </w:rPr>
    </w:lvl>
    <w:lvl w:ilvl="5" w:tplc="8BDC0A28">
      <w:numFmt w:val="bullet"/>
      <w:lvlText w:val="•"/>
      <w:lvlJc w:val="left"/>
      <w:pPr>
        <w:ind w:left="5333" w:hanging="377"/>
      </w:pPr>
      <w:rPr>
        <w:rFonts w:hint="default"/>
        <w:lang w:val="bg-BG" w:eastAsia="en-US" w:bidi="ar-SA"/>
      </w:rPr>
    </w:lvl>
    <w:lvl w:ilvl="6" w:tplc="1428BCCE">
      <w:numFmt w:val="bullet"/>
      <w:lvlText w:val="•"/>
      <w:lvlJc w:val="left"/>
      <w:pPr>
        <w:ind w:left="6351" w:hanging="377"/>
      </w:pPr>
      <w:rPr>
        <w:rFonts w:hint="default"/>
        <w:lang w:val="bg-BG" w:eastAsia="en-US" w:bidi="ar-SA"/>
      </w:rPr>
    </w:lvl>
    <w:lvl w:ilvl="7" w:tplc="99CA741E">
      <w:numFmt w:val="bullet"/>
      <w:lvlText w:val="•"/>
      <w:lvlJc w:val="left"/>
      <w:pPr>
        <w:ind w:left="7370" w:hanging="377"/>
      </w:pPr>
      <w:rPr>
        <w:rFonts w:hint="default"/>
        <w:lang w:val="bg-BG" w:eastAsia="en-US" w:bidi="ar-SA"/>
      </w:rPr>
    </w:lvl>
    <w:lvl w:ilvl="8" w:tplc="203E2B84">
      <w:numFmt w:val="bullet"/>
      <w:lvlText w:val="•"/>
      <w:lvlJc w:val="left"/>
      <w:pPr>
        <w:ind w:left="8389" w:hanging="377"/>
      </w:pPr>
      <w:rPr>
        <w:rFonts w:hint="default"/>
        <w:lang w:val="bg-BG" w:eastAsia="en-US" w:bidi="ar-SA"/>
      </w:rPr>
    </w:lvl>
  </w:abstractNum>
  <w:abstractNum w:abstractNumId="11" w15:restartNumberingAfterBreak="0">
    <w:nsid w:val="48442BDE"/>
    <w:multiLevelType w:val="hybridMultilevel"/>
    <w:tmpl w:val="491652D8"/>
    <w:lvl w:ilvl="0" w:tplc="B246BBD4">
      <w:start w:val="2"/>
      <w:numFmt w:val="decimal"/>
      <w:lvlText w:val="(%1)"/>
      <w:lvlJc w:val="left"/>
      <w:pPr>
        <w:ind w:left="23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613CA446">
      <w:numFmt w:val="bullet"/>
      <w:lvlText w:val="•"/>
      <w:lvlJc w:val="left"/>
      <w:pPr>
        <w:ind w:left="1258" w:hanging="360"/>
      </w:pPr>
      <w:rPr>
        <w:rFonts w:hint="default"/>
        <w:lang w:val="bg-BG" w:eastAsia="en-US" w:bidi="ar-SA"/>
      </w:rPr>
    </w:lvl>
    <w:lvl w:ilvl="2" w:tplc="ADAC4284">
      <w:numFmt w:val="bullet"/>
      <w:lvlText w:val="•"/>
      <w:lvlJc w:val="left"/>
      <w:pPr>
        <w:ind w:left="2277" w:hanging="360"/>
      </w:pPr>
      <w:rPr>
        <w:rFonts w:hint="default"/>
        <w:lang w:val="bg-BG" w:eastAsia="en-US" w:bidi="ar-SA"/>
      </w:rPr>
    </w:lvl>
    <w:lvl w:ilvl="3" w:tplc="14CC2BF0">
      <w:numFmt w:val="bullet"/>
      <w:lvlText w:val="•"/>
      <w:lvlJc w:val="left"/>
      <w:pPr>
        <w:ind w:left="3295" w:hanging="360"/>
      </w:pPr>
      <w:rPr>
        <w:rFonts w:hint="default"/>
        <w:lang w:val="bg-BG" w:eastAsia="en-US" w:bidi="ar-SA"/>
      </w:rPr>
    </w:lvl>
    <w:lvl w:ilvl="4" w:tplc="F9582E1A">
      <w:numFmt w:val="bullet"/>
      <w:lvlText w:val="•"/>
      <w:lvlJc w:val="left"/>
      <w:pPr>
        <w:ind w:left="4314" w:hanging="360"/>
      </w:pPr>
      <w:rPr>
        <w:rFonts w:hint="default"/>
        <w:lang w:val="bg-BG" w:eastAsia="en-US" w:bidi="ar-SA"/>
      </w:rPr>
    </w:lvl>
    <w:lvl w:ilvl="5" w:tplc="E8F0F85E">
      <w:numFmt w:val="bullet"/>
      <w:lvlText w:val="•"/>
      <w:lvlJc w:val="left"/>
      <w:pPr>
        <w:ind w:left="5333" w:hanging="360"/>
      </w:pPr>
      <w:rPr>
        <w:rFonts w:hint="default"/>
        <w:lang w:val="bg-BG" w:eastAsia="en-US" w:bidi="ar-SA"/>
      </w:rPr>
    </w:lvl>
    <w:lvl w:ilvl="6" w:tplc="B396ED9E">
      <w:numFmt w:val="bullet"/>
      <w:lvlText w:val="•"/>
      <w:lvlJc w:val="left"/>
      <w:pPr>
        <w:ind w:left="6351" w:hanging="360"/>
      </w:pPr>
      <w:rPr>
        <w:rFonts w:hint="default"/>
        <w:lang w:val="bg-BG" w:eastAsia="en-US" w:bidi="ar-SA"/>
      </w:rPr>
    </w:lvl>
    <w:lvl w:ilvl="7" w:tplc="6914A062">
      <w:numFmt w:val="bullet"/>
      <w:lvlText w:val="•"/>
      <w:lvlJc w:val="left"/>
      <w:pPr>
        <w:ind w:left="7370" w:hanging="360"/>
      </w:pPr>
      <w:rPr>
        <w:rFonts w:hint="default"/>
        <w:lang w:val="bg-BG" w:eastAsia="en-US" w:bidi="ar-SA"/>
      </w:rPr>
    </w:lvl>
    <w:lvl w:ilvl="8" w:tplc="41941F3C">
      <w:numFmt w:val="bullet"/>
      <w:lvlText w:val="•"/>
      <w:lvlJc w:val="left"/>
      <w:pPr>
        <w:ind w:left="8389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4C91224E"/>
    <w:multiLevelType w:val="hybridMultilevel"/>
    <w:tmpl w:val="8E1EAF4C"/>
    <w:lvl w:ilvl="0" w:tplc="9842A7A8">
      <w:start w:val="2"/>
      <w:numFmt w:val="decimal"/>
      <w:lvlText w:val="(%1)"/>
      <w:lvlJc w:val="left"/>
      <w:pPr>
        <w:ind w:left="237" w:hanging="36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0EF89A">
      <w:start w:val="1"/>
      <w:numFmt w:val="decimal"/>
      <w:lvlText w:val="%2."/>
      <w:lvlJc w:val="left"/>
      <w:pPr>
        <w:ind w:left="221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E704844">
      <w:numFmt w:val="bullet"/>
      <w:lvlText w:val="•"/>
      <w:lvlJc w:val="left"/>
      <w:pPr>
        <w:ind w:left="3131" w:hanging="360"/>
      </w:pPr>
      <w:rPr>
        <w:rFonts w:hint="default"/>
        <w:lang w:val="bg-BG" w:eastAsia="en-US" w:bidi="ar-SA"/>
      </w:rPr>
    </w:lvl>
    <w:lvl w:ilvl="3" w:tplc="D63A1D90">
      <w:numFmt w:val="bullet"/>
      <w:lvlText w:val="•"/>
      <w:lvlJc w:val="left"/>
      <w:pPr>
        <w:ind w:left="4043" w:hanging="360"/>
      </w:pPr>
      <w:rPr>
        <w:rFonts w:hint="default"/>
        <w:lang w:val="bg-BG" w:eastAsia="en-US" w:bidi="ar-SA"/>
      </w:rPr>
    </w:lvl>
    <w:lvl w:ilvl="4" w:tplc="9E9EC2FA">
      <w:numFmt w:val="bullet"/>
      <w:lvlText w:val="•"/>
      <w:lvlJc w:val="left"/>
      <w:pPr>
        <w:ind w:left="4955" w:hanging="360"/>
      </w:pPr>
      <w:rPr>
        <w:rFonts w:hint="default"/>
        <w:lang w:val="bg-BG" w:eastAsia="en-US" w:bidi="ar-SA"/>
      </w:rPr>
    </w:lvl>
    <w:lvl w:ilvl="5" w:tplc="82EAEDD4">
      <w:numFmt w:val="bullet"/>
      <w:lvlText w:val="•"/>
      <w:lvlJc w:val="left"/>
      <w:pPr>
        <w:ind w:left="5867" w:hanging="360"/>
      </w:pPr>
      <w:rPr>
        <w:rFonts w:hint="default"/>
        <w:lang w:val="bg-BG" w:eastAsia="en-US" w:bidi="ar-SA"/>
      </w:rPr>
    </w:lvl>
    <w:lvl w:ilvl="6" w:tplc="6660EED2">
      <w:numFmt w:val="bullet"/>
      <w:lvlText w:val="•"/>
      <w:lvlJc w:val="left"/>
      <w:pPr>
        <w:ind w:left="6779" w:hanging="360"/>
      </w:pPr>
      <w:rPr>
        <w:rFonts w:hint="default"/>
        <w:lang w:val="bg-BG" w:eastAsia="en-US" w:bidi="ar-SA"/>
      </w:rPr>
    </w:lvl>
    <w:lvl w:ilvl="7" w:tplc="83B07728">
      <w:numFmt w:val="bullet"/>
      <w:lvlText w:val="•"/>
      <w:lvlJc w:val="left"/>
      <w:pPr>
        <w:ind w:left="7690" w:hanging="360"/>
      </w:pPr>
      <w:rPr>
        <w:rFonts w:hint="default"/>
        <w:lang w:val="bg-BG" w:eastAsia="en-US" w:bidi="ar-SA"/>
      </w:rPr>
    </w:lvl>
    <w:lvl w:ilvl="8" w:tplc="9FEE174E">
      <w:numFmt w:val="bullet"/>
      <w:lvlText w:val="•"/>
      <w:lvlJc w:val="left"/>
      <w:pPr>
        <w:ind w:left="8602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50371543"/>
    <w:multiLevelType w:val="hybridMultilevel"/>
    <w:tmpl w:val="CB34042A"/>
    <w:lvl w:ilvl="0" w:tplc="25708C42">
      <w:start w:val="1"/>
      <w:numFmt w:val="decimal"/>
      <w:lvlText w:val="%1."/>
      <w:lvlJc w:val="left"/>
      <w:pPr>
        <w:ind w:left="89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1EC3932">
      <w:numFmt w:val="bullet"/>
      <w:lvlText w:val="•"/>
      <w:lvlJc w:val="left"/>
      <w:pPr>
        <w:ind w:left="1720" w:hanging="360"/>
      </w:pPr>
      <w:rPr>
        <w:rFonts w:hint="default"/>
        <w:lang w:val="bg-BG" w:eastAsia="en-US" w:bidi="ar-SA"/>
      </w:rPr>
    </w:lvl>
    <w:lvl w:ilvl="2" w:tplc="AFC4841A">
      <w:numFmt w:val="bullet"/>
      <w:lvlText w:val="•"/>
      <w:lvlJc w:val="left"/>
      <w:pPr>
        <w:ind w:left="2541" w:hanging="360"/>
      </w:pPr>
      <w:rPr>
        <w:rFonts w:hint="default"/>
        <w:lang w:val="bg-BG" w:eastAsia="en-US" w:bidi="ar-SA"/>
      </w:rPr>
    </w:lvl>
    <w:lvl w:ilvl="3" w:tplc="729675E0">
      <w:numFmt w:val="bullet"/>
      <w:lvlText w:val="•"/>
      <w:lvlJc w:val="left"/>
      <w:pPr>
        <w:ind w:left="3361" w:hanging="360"/>
      </w:pPr>
      <w:rPr>
        <w:rFonts w:hint="default"/>
        <w:lang w:val="bg-BG" w:eastAsia="en-US" w:bidi="ar-SA"/>
      </w:rPr>
    </w:lvl>
    <w:lvl w:ilvl="4" w:tplc="948EAAF2">
      <w:numFmt w:val="bullet"/>
      <w:lvlText w:val="•"/>
      <w:lvlJc w:val="left"/>
      <w:pPr>
        <w:ind w:left="4182" w:hanging="360"/>
      </w:pPr>
      <w:rPr>
        <w:rFonts w:hint="default"/>
        <w:lang w:val="bg-BG" w:eastAsia="en-US" w:bidi="ar-SA"/>
      </w:rPr>
    </w:lvl>
    <w:lvl w:ilvl="5" w:tplc="92845B10">
      <w:numFmt w:val="bullet"/>
      <w:lvlText w:val="•"/>
      <w:lvlJc w:val="left"/>
      <w:pPr>
        <w:ind w:left="5003" w:hanging="360"/>
      </w:pPr>
      <w:rPr>
        <w:rFonts w:hint="default"/>
        <w:lang w:val="bg-BG" w:eastAsia="en-US" w:bidi="ar-SA"/>
      </w:rPr>
    </w:lvl>
    <w:lvl w:ilvl="6" w:tplc="EFFA0E88">
      <w:numFmt w:val="bullet"/>
      <w:lvlText w:val="•"/>
      <w:lvlJc w:val="left"/>
      <w:pPr>
        <w:ind w:left="5823" w:hanging="360"/>
      </w:pPr>
      <w:rPr>
        <w:rFonts w:hint="default"/>
        <w:lang w:val="bg-BG" w:eastAsia="en-US" w:bidi="ar-SA"/>
      </w:rPr>
    </w:lvl>
    <w:lvl w:ilvl="7" w:tplc="E59890BC">
      <w:numFmt w:val="bullet"/>
      <w:lvlText w:val="•"/>
      <w:lvlJc w:val="left"/>
      <w:pPr>
        <w:ind w:left="6644" w:hanging="360"/>
      </w:pPr>
      <w:rPr>
        <w:rFonts w:hint="default"/>
        <w:lang w:val="bg-BG" w:eastAsia="en-US" w:bidi="ar-SA"/>
      </w:rPr>
    </w:lvl>
    <w:lvl w:ilvl="8" w:tplc="10A60D1E">
      <w:numFmt w:val="bullet"/>
      <w:lvlText w:val="•"/>
      <w:lvlJc w:val="left"/>
      <w:pPr>
        <w:ind w:left="7464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570228CA"/>
    <w:multiLevelType w:val="hybridMultilevel"/>
    <w:tmpl w:val="EB7C8866"/>
    <w:lvl w:ilvl="0" w:tplc="35E88CA6">
      <w:start w:val="2"/>
      <w:numFmt w:val="decimal"/>
      <w:lvlText w:val="(%1)"/>
      <w:lvlJc w:val="left"/>
      <w:pPr>
        <w:ind w:left="237" w:hanging="425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1"/>
        <w:sz w:val="24"/>
        <w:szCs w:val="24"/>
        <w:lang w:val="bg-BG" w:eastAsia="en-US" w:bidi="ar-SA"/>
      </w:rPr>
    </w:lvl>
    <w:lvl w:ilvl="1" w:tplc="527250E6">
      <w:start w:val="1"/>
      <w:numFmt w:val="decimal"/>
      <w:lvlText w:val="%2."/>
      <w:lvlJc w:val="left"/>
      <w:pPr>
        <w:ind w:left="89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0022844E">
      <w:start w:val="1"/>
      <w:numFmt w:val="decimal"/>
      <w:lvlText w:val="%3."/>
      <w:lvlJc w:val="left"/>
      <w:pPr>
        <w:ind w:left="185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200A7360">
      <w:start w:val="2"/>
      <w:numFmt w:val="decimal"/>
      <w:lvlText w:val="(%4)"/>
      <w:lvlJc w:val="left"/>
      <w:pPr>
        <w:ind w:left="237" w:hanging="372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4" w:tplc="A1B8AC2E">
      <w:start w:val="2"/>
      <w:numFmt w:val="decimal"/>
      <w:lvlText w:val="(%5)"/>
      <w:lvlJc w:val="left"/>
      <w:pPr>
        <w:ind w:left="237" w:hanging="379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5" w:tplc="D5220C5E">
      <w:start w:val="1"/>
      <w:numFmt w:val="decimal"/>
      <w:lvlText w:val="%6."/>
      <w:lvlJc w:val="left"/>
      <w:pPr>
        <w:ind w:left="2232" w:hanging="26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6" w:tplc="E266F2B6">
      <w:numFmt w:val="bullet"/>
      <w:lvlText w:val="•"/>
      <w:lvlJc w:val="left"/>
      <w:pPr>
        <w:ind w:left="4875" w:hanging="267"/>
      </w:pPr>
      <w:rPr>
        <w:rFonts w:hint="default"/>
        <w:lang w:val="bg-BG" w:eastAsia="en-US" w:bidi="ar-SA"/>
      </w:rPr>
    </w:lvl>
    <w:lvl w:ilvl="7" w:tplc="C7440F6E">
      <w:numFmt w:val="bullet"/>
      <w:lvlText w:val="•"/>
      <w:lvlJc w:val="left"/>
      <w:pPr>
        <w:ind w:left="5933" w:hanging="267"/>
      </w:pPr>
      <w:rPr>
        <w:rFonts w:hint="default"/>
        <w:lang w:val="bg-BG" w:eastAsia="en-US" w:bidi="ar-SA"/>
      </w:rPr>
    </w:lvl>
    <w:lvl w:ilvl="8" w:tplc="33E2BDD8">
      <w:numFmt w:val="bullet"/>
      <w:lvlText w:val="•"/>
      <w:lvlJc w:val="left"/>
      <w:pPr>
        <w:ind w:left="6990" w:hanging="267"/>
      </w:pPr>
      <w:rPr>
        <w:rFonts w:hint="default"/>
        <w:lang w:val="bg-BG" w:eastAsia="en-US" w:bidi="ar-SA"/>
      </w:rPr>
    </w:lvl>
  </w:abstractNum>
  <w:abstractNum w:abstractNumId="15" w15:restartNumberingAfterBreak="0">
    <w:nsid w:val="5C5E3AC4"/>
    <w:multiLevelType w:val="hybridMultilevel"/>
    <w:tmpl w:val="6B7E4862"/>
    <w:lvl w:ilvl="0" w:tplc="47C60322">
      <w:start w:val="1"/>
      <w:numFmt w:val="decimal"/>
      <w:lvlText w:val="%1."/>
      <w:lvlJc w:val="left"/>
      <w:pPr>
        <w:ind w:left="185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3B05D30">
      <w:numFmt w:val="bullet"/>
      <w:lvlText w:val="•"/>
      <w:lvlJc w:val="left"/>
      <w:pPr>
        <w:ind w:left="2716" w:hanging="360"/>
      </w:pPr>
      <w:rPr>
        <w:rFonts w:hint="default"/>
        <w:lang w:val="bg-BG" w:eastAsia="en-US" w:bidi="ar-SA"/>
      </w:rPr>
    </w:lvl>
    <w:lvl w:ilvl="2" w:tplc="7DFEE64A">
      <w:numFmt w:val="bullet"/>
      <w:lvlText w:val="•"/>
      <w:lvlJc w:val="left"/>
      <w:pPr>
        <w:ind w:left="3573" w:hanging="360"/>
      </w:pPr>
      <w:rPr>
        <w:rFonts w:hint="default"/>
        <w:lang w:val="bg-BG" w:eastAsia="en-US" w:bidi="ar-SA"/>
      </w:rPr>
    </w:lvl>
    <w:lvl w:ilvl="3" w:tplc="4CE6856E">
      <w:numFmt w:val="bullet"/>
      <w:lvlText w:val="•"/>
      <w:lvlJc w:val="left"/>
      <w:pPr>
        <w:ind w:left="4429" w:hanging="360"/>
      </w:pPr>
      <w:rPr>
        <w:rFonts w:hint="default"/>
        <w:lang w:val="bg-BG" w:eastAsia="en-US" w:bidi="ar-SA"/>
      </w:rPr>
    </w:lvl>
    <w:lvl w:ilvl="4" w:tplc="4886BC6E">
      <w:numFmt w:val="bullet"/>
      <w:lvlText w:val="•"/>
      <w:lvlJc w:val="left"/>
      <w:pPr>
        <w:ind w:left="5286" w:hanging="360"/>
      </w:pPr>
      <w:rPr>
        <w:rFonts w:hint="default"/>
        <w:lang w:val="bg-BG" w:eastAsia="en-US" w:bidi="ar-SA"/>
      </w:rPr>
    </w:lvl>
    <w:lvl w:ilvl="5" w:tplc="5E78902C">
      <w:numFmt w:val="bullet"/>
      <w:lvlText w:val="•"/>
      <w:lvlJc w:val="left"/>
      <w:pPr>
        <w:ind w:left="6143" w:hanging="360"/>
      </w:pPr>
      <w:rPr>
        <w:rFonts w:hint="default"/>
        <w:lang w:val="bg-BG" w:eastAsia="en-US" w:bidi="ar-SA"/>
      </w:rPr>
    </w:lvl>
    <w:lvl w:ilvl="6" w:tplc="8C2E3D16">
      <w:numFmt w:val="bullet"/>
      <w:lvlText w:val="•"/>
      <w:lvlJc w:val="left"/>
      <w:pPr>
        <w:ind w:left="6999" w:hanging="360"/>
      </w:pPr>
      <w:rPr>
        <w:rFonts w:hint="default"/>
        <w:lang w:val="bg-BG" w:eastAsia="en-US" w:bidi="ar-SA"/>
      </w:rPr>
    </w:lvl>
    <w:lvl w:ilvl="7" w:tplc="F28208EA">
      <w:numFmt w:val="bullet"/>
      <w:lvlText w:val="•"/>
      <w:lvlJc w:val="left"/>
      <w:pPr>
        <w:ind w:left="7856" w:hanging="360"/>
      </w:pPr>
      <w:rPr>
        <w:rFonts w:hint="default"/>
        <w:lang w:val="bg-BG" w:eastAsia="en-US" w:bidi="ar-SA"/>
      </w:rPr>
    </w:lvl>
    <w:lvl w:ilvl="8" w:tplc="3E68B072">
      <w:numFmt w:val="bullet"/>
      <w:lvlText w:val="•"/>
      <w:lvlJc w:val="left"/>
      <w:pPr>
        <w:ind w:left="8713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5D8B6E3C"/>
    <w:multiLevelType w:val="hybridMultilevel"/>
    <w:tmpl w:val="9828BB86"/>
    <w:lvl w:ilvl="0" w:tplc="7248C976">
      <w:start w:val="2"/>
      <w:numFmt w:val="decimal"/>
      <w:lvlText w:val="(%1)"/>
      <w:lvlJc w:val="left"/>
      <w:pPr>
        <w:ind w:left="237" w:hanging="38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6C3C92B0">
      <w:numFmt w:val="bullet"/>
      <w:lvlText w:val="•"/>
      <w:lvlJc w:val="left"/>
      <w:pPr>
        <w:ind w:left="1258" w:hanging="387"/>
      </w:pPr>
      <w:rPr>
        <w:rFonts w:hint="default"/>
        <w:lang w:val="bg-BG" w:eastAsia="en-US" w:bidi="ar-SA"/>
      </w:rPr>
    </w:lvl>
    <w:lvl w:ilvl="2" w:tplc="E9A04FFE">
      <w:numFmt w:val="bullet"/>
      <w:lvlText w:val="•"/>
      <w:lvlJc w:val="left"/>
      <w:pPr>
        <w:ind w:left="2277" w:hanging="387"/>
      </w:pPr>
      <w:rPr>
        <w:rFonts w:hint="default"/>
        <w:lang w:val="bg-BG" w:eastAsia="en-US" w:bidi="ar-SA"/>
      </w:rPr>
    </w:lvl>
    <w:lvl w:ilvl="3" w:tplc="38C2F88E">
      <w:numFmt w:val="bullet"/>
      <w:lvlText w:val="•"/>
      <w:lvlJc w:val="left"/>
      <w:pPr>
        <w:ind w:left="3295" w:hanging="387"/>
      </w:pPr>
      <w:rPr>
        <w:rFonts w:hint="default"/>
        <w:lang w:val="bg-BG" w:eastAsia="en-US" w:bidi="ar-SA"/>
      </w:rPr>
    </w:lvl>
    <w:lvl w:ilvl="4" w:tplc="FFD64458">
      <w:numFmt w:val="bullet"/>
      <w:lvlText w:val="•"/>
      <w:lvlJc w:val="left"/>
      <w:pPr>
        <w:ind w:left="4314" w:hanging="387"/>
      </w:pPr>
      <w:rPr>
        <w:rFonts w:hint="default"/>
        <w:lang w:val="bg-BG" w:eastAsia="en-US" w:bidi="ar-SA"/>
      </w:rPr>
    </w:lvl>
    <w:lvl w:ilvl="5" w:tplc="66E4B2A4">
      <w:numFmt w:val="bullet"/>
      <w:lvlText w:val="•"/>
      <w:lvlJc w:val="left"/>
      <w:pPr>
        <w:ind w:left="5333" w:hanging="387"/>
      </w:pPr>
      <w:rPr>
        <w:rFonts w:hint="default"/>
        <w:lang w:val="bg-BG" w:eastAsia="en-US" w:bidi="ar-SA"/>
      </w:rPr>
    </w:lvl>
    <w:lvl w:ilvl="6" w:tplc="B7024C38">
      <w:numFmt w:val="bullet"/>
      <w:lvlText w:val="•"/>
      <w:lvlJc w:val="left"/>
      <w:pPr>
        <w:ind w:left="6351" w:hanging="387"/>
      </w:pPr>
      <w:rPr>
        <w:rFonts w:hint="default"/>
        <w:lang w:val="bg-BG" w:eastAsia="en-US" w:bidi="ar-SA"/>
      </w:rPr>
    </w:lvl>
    <w:lvl w:ilvl="7" w:tplc="5AA27E7C">
      <w:numFmt w:val="bullet"/>
      <w:lvlText w:val="•"/>
      <w:lvlJc w:val="left"/>
      <w:pPr>
        <w:ind w:left="7370" w:hanging="387"/>
      </w:pPr>
      <w:rPr>
        <w:rFonts w:hint="default"/>
        <w:lang w:val="bg-BG" w:eastAsia="en-US" w:bidi="ar-SA"/>
      </w:rPr>
    </w:lvl>
    <w:lvl w:ilvl="8" w:tplc="DEE248A6">
      <w:numFmt w:val="bullet"/>
      <w:lvlText w:val="•"/>
      <w:lvlJc w:val="left"/>
      <w:pPr>
        <w:ind w:left="8389" w:hanging="387"/>
      </w:pPr>
      <w:rPr>
        <w:rFonts w:hint="default"/>
        <w:lang w:val="bg-BG" w:eastAsia="en-US" w:bidi="ar-SA"/>
      </w:rPr>
    </w:lvl>
  </w:abstractNum>
  <w:abstractNum w:abstractNumId="17" w15:restartNumberingAfterBreak="0">
    <w:nsid w:val="606D0077"/>
    <w:multiLevelType w:val="hybridMultilevel"/>
    <w:tmpl w:val="EA8484CA"/>
    <w:lvl w:ilvl="0" w:tplc="9C46AB7E">
      <w:start w:val="1"/>
      <w:numFmt w:val="decimal"/>
      <w:lvlText w:val="%1."/>
      <w:lvlJc w:val="left"/>
      <w:pPr>
        <w:ind w:left="185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558F9D2">
      <w:numFmt w:val="bullet"/>
      <w:lvlText w:val="•"/>
      <w:lvlJc w:val="left"/>
      <w:pPr>
        <w:ind w:left="2716" w:hanging="360"/>
      </w:pPr>
      <w:rPr>
        <w:rFonts w:hint="default"/>
        <w:lang w:val="bg-BG" w:eastAsia="en-US" w:bidi="ar-SA"/>
      </w:rPr>
    </w:lvl>
    <w:lvl w:ilvl="2" w:tplc="808AC33C">
      <w:numFmt w:val="bullet"/>
      <w:lvlText w:val="•"/>
      <w:lvlJc w:val="left"/>
      <w:pPr>
        <w:ind w:left="3573" w:hanging="360"/>
      </w:pPr>
      <w:rPr>
        <w:rFonts w:hint="default"/>
        <w:lang w:val="bg-BG" w:eastAsia="en-US" w:bidi="ar-SA"/>
      </w:rPr>
    </w:lvl>
    <w:lvl w:ilvl="3" w:tplc="65B8B0EC">
      <w:numFmt w:val="bullet"/>
      <w:lvlText w:val="•"/>
      <w:lvlJc w:val="left"/>
      <w:pPr>
        <w:ind w:left="4429" w:hanging="360"/>
      </w:pPr>
      <w:rPr>
        <w:rFonts w:hint="default"/>
        <w:lang w:val="bg-BG" w:eastAsia="en-US" w:bidi="ar-SA"/>
      </w:rPr>
    </w:lvl>
    <w:lvl w:ilvl="4" w:tplc="FB2A04B4">
      <w:numFmt w:val="bullet"/>
      <w:lvlText w:val="•"/>
      <w:lvlJc w:val="left"/>
      <w:pPr>
        <w:ind w:left="5286" w:hanging="360"/>
      </w:pPr>
      <w:rPr>
        <w:rFonts w:hint="default"/>
        <w:lang w:val="bg-BG" w:eastAsia="en-US" w:bidi="ar-SA"/>
      </w:rPr>
    </w:lvl>
    <w:lvl w:ilvl="5" w:tplc="C8ECBC60">
      <w:numFmt w:val="bullet"/>
      <w:lvlText w:val="•"/>
      <w:lvlJc w:val="left"/>
      <w:pPr>
        <w:ind w:left="6143" w:hanging="360"/>
      </w:pPr>
      <w:rPr>
        <w:rFonts w:hint="default"/>
        <w:lang w:val="bg-BG" w:eastAsia="en-US" w:bidi="ar-SA"/>
      </w:rPr>
    </w:lvl>
    <w:lvl w:ilvl="6" w:tplc="6984600E">
      <w:numFmt w:val="bullet"/>
      <w:lvlText w:val="•"/>
      <w:lvlJc w:val="left"/>
      <w:pPr>
        <w:ind w:left="6999" w:hanging="360"/>
      </w:pPr>
      <w:rPr>
        <w:rFonts w:hint="default"/>
        <w:lang w:val="bg-BG" w:eastAsia="en-US" w:bidi="ar-SA"/>
      </w:rPr>
    </w:lvl>
    <w:lvl w:ilvl="7" w:tplc="972298EC">
      <w:numFmt w:val="bullet"/>
      <w:lvlText w:val="•"/>
      <w:lvlJc w:val="left"/>
      <w:pPr>
        <w:ind w:left="7856" w:hanging="360"/>
      </w:pPr>
      <w:rPr>
        <w:rFonts w:hint="default"/>
        <w:lang w:val="bg-BG" w:eastAsia="en-US" w:bidi="ar-SA"/>
      </w:rPr>
    </w:lvl>
    <w:lvl w:ilvl="8" w:tplc="21309998">
      <w:numFmt w:val="bullet"/>
      <w:lvlText w:val="•"/>
      <w:lvlJc w:val="left"/>
      <w:pPr>
        <w:ind w:left="8713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62D37FB7"/>
    <w:multiLevelType w:val="hybridMultilevel"/>
    <w:tmpl w:val="C6345110"/>
    <w:lvl w:ilvl="0" w:tplc="628618C8">
      <w:start w:val="2"/>
      <w:numFmt w:val="decimal"/>
      <w:lvlText w:val="(%1)"/>
      <w:lvlJc w:val="left"/>
      <w:pPr>
        <w:ind w:left="237" w:hanging="46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5947D56">
      <w:start w:val="2"/>
      <w:numFmt w:val="decimal"/>
      <w:lvlText w:val="(%2)"/>
      <w:lvlJc w:val="left"/>
      <w:pPr>
        <w:ind w:left="237" w:hanging="396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02E1F08">
      <w:start w:val="1"/>
      <w:numFmt w:val="decimal"/>
      <w:lvlText w:val="%3."/>
      <w:lvlJc w:val="left"/>
      <w:pPr>
        <w:ind w:left="237" w:hanging="281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D570DF7E">
      <w:numFmt w:val="bullet"/>
      <w:lvlText w:val="•"/>
      <w:lvlJc w:val="left"/>
      <w:pPr>
        <w:ind w:left="3295" w:hanging="281"/>
      </w:pPr>
      <w:rPr>
        <w:rFonts w:hint="default"/>
        <w:lang w:val="bg-BG" w:eastAsia="en-US" w:bidi="ar-SA"/>
      </w:rPr>
    </w:lvl>
    <w:lvl w:ilvl="4" w:tplc="7D98D188">
      <w:numFmt w:val="bullet"/>
      <w:lvlText w:val="•"/>
      <w:lvlJc w:val="left"/>
      <w:pPr>
        <w:ind w:left="4314" w:hanging="281"/>
      </w:pPr>
      <w:rPr>
        <w:rFonts w:hint="default"/>
        <w:lang w:val="bg-BG" w:eastAsia="en-US" w:bidi="ar-SA"/>
      </w:rPr>
    </w:lvl>
    <w:lvl w:ilvl="5" w:tplc="0CA4497C">
      <w:numFmt w:val="bullet"/>
      <w:lvlText w:val="•"/>
      <w:lvlJc w:val="left"/>
      <w:pPr>
        <w:ind w:left="5333" w:hanging="281"/>
      </w:pPr>
      <w:rPr>
        <w:rFonts w:hint="default"/>
        <w:lang w:val="bg-BG" w:eastAsia="en-US" w:bidi="ar-SA"/>
      </w:rPr>
    </w:lvl>
    <w:lvl w:ilvl="6" w:tplc="86EC7340">
      <w:numFmt w:val="bullet"/>
      <w:lvlText w:val="•"/>
      <w:lvlJc w:val="left"/>
      <w:pPr>
        <w:ind w:left="6351" w:hanging="281"/>
      </w:pPr>
      <w:rPr>
        <w:rFonts w:hint="default"/>
        <w:lang w:val="bg-BG" w:eastAsia="en-US" w:bidi="ar-SA"/>
      </w:rPr>
    </w:lvl>
    <w:lvl w:ilvl="7" w:tplc="C7FA808E">
      <w:numFmt w:val="bullet"/>
      <w:lvlText w:val="•"/>
      <w:lvlJc w:val="left"/>
      <w:pPr>
        <w:ind w:left="7370" w:hanging="281"/>
      </w:pPr>
      <w:rPr>
        <w:rFonts w:hint="default"/>
        <w:lang w:val="bg-BG" w:eastAsia="en-US" w:bidi="ar-SA"/>
      </w:rPr>
    </w:lvl>
    <w:lvl w:ilvl="8" w:tplc="4D400AB4">
      <w:numFmt w:val="bullet"/>
      <w:lvlText w:val="•"/>
      <w:lvlJc w:val="left"/>
      <w:pPr>
        <w:ind w:left="8389" w:hanging="281"/>
      </w:pPr>
      <w:rPr>
        <w:rFonts w:hint="default"/>
        <w:lang w:val="bg-BG" w:eastAsia="en-US" w:bidi="ar-SA"/>
      </w:rPr>
    </w:lvl>
  </w:abstractNum>
  <w:abstractNum w:abstractNumId="19" w15:restartNumberingAfterBreak="0">
    <w:nsid w:val="6D036D52"/>
    <w:multiLevelType w:val="hybridMultilevel"/>
    <w:tmpl w:val="69AA10D6"/>
    <w:lvl w:ilvl="0" w:tplc="4DB0B072">
      <w:start w:val="1"/>
      <w:numFmt w:val="decimal"/>
      <w:lvlText w:val="%1."/>
      <w:lvlJc w:val="left"/>
      <w:pPr>
        <w:ind w:left="237" w:hanging="30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A8F41EE8">
      <w:start w:val="2"/>
      <w:numFmt w:val="decimal"/>
      <w:lvlText w:val="(%2)"/>
      <w:lvlJc w:val="left"/>
      <w:pPr>
        <w:ind w:left="2515" w:hanging="425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8A81542">
      <w:numFmt w:val="bullet"/>
      <w:lvlText w:val="•"/>
      <w:lvlJc w:val="left"/>
      <w:pPr>
        <w:ind w:left="3398" w:hanging="425"/>
      </w:pPr>
      <w:rPr>
        <w:rFonts w:hint="default"/>
        <w:lang w:val="bg-BG" w:eastAsia="en-US" w:bidi="ar-SA"/>
      </w:rPr>
    </w:lvl>
    <w:lvl w:ilvl="3" w:tplc="C352D272">
      <w:numFmt w:val="bullet"/>
      <w:lvlText w:val="•"/>
      <w:lvlJc w:val="left"/>
      <w:pPr>
        <w:ind w:left="4276" w:hanging="425"/>
      </w:pPr>
      <w:rPr>
        <w:rFonts w:hint="default"/>
        <w:lang w:val="bg-BG" w:eastAsia="en-US" w:bidi="ar-SA"/>
      </w:rPr>
    </w:lvl>
    <w:lvl w:ilvl="4" w:tplc="F7F630D8">
      <w:numFmt w:val="bullet"/>
      <w:lvlText w:val="•"/>
      <w:lvlJc w:val="left"/>
      <w:pPr>
        <w:ind w:left="5155" w:hanging="425"/>
      </w:pPr>
      <w:rPr>
        <w:rFonts w:hint="default"/>
        <w:lang w:val="bg-BG" w:eastAsia="en-US" w:bidi="ar-SA"/>
      </w:rPr>
    </w:lvl>
    <w:lvl w:ilvl="5" w:tplc="185A9F5A">
      <w:numFmt w:val="bullet"/>
      <w:lvlText w:val="•"/>
      <w:lvlJc w:val="left"/>
      <w:pPr>
        <w:ind w:left="6033" w:hanging="425"/>
      </w:pPr>
      <w:rPr>
        <w:rFonts w:hint="default"/>
        <w:lang w:val="bg-BG" w:eastAsia="en-US" w:bidi="ar-SA"/>
      </w:rPr>
    </w:lvl>
    <w:lvl w:ilvl="6" w:tplc="BF780C60">
      <w:numFmt w:val="bullet"/>
      <w:lvlText w:val="•"/>
      <w:lvlJc w:val="left"/>
      <w:pPr>
        <w:ind w:left="6912" w:hanging="425"/>
      </w:pPr>
      <w:rPr>
        <w:rFonts w:hint="default"/>
        <w:lang w:val="bg-BG" w:eastAsia="en-US" w:bidi="ar-SA"/>
      </w:rPr>
    </w:lvl>
    <w:lvl w:ilvl="7" w:tplc="0AD287F2">
      <w:numFmt w:val="bullet"/>
      <w:lvlText w:val="•"/>
      <w:lvlJc w:val="left"/>
      <w:pPr>
        <w:ind w:left="7790" w:hanging="425"/>
      </w:pPr>
      <w:rPr>
        <w:rFonts w:hint="default"/>
        <w:lang w:val="bg-BG" w:eastAsia="en-US" w:bidi="ar-SA"/>
      </w:rPr>
    </w:lvl>
    <w:lvl w:ilvl="8" w:tplc="BD0645CA">
      <w:numFmt w:val="bullet"/>
      <w:lvlText w:val="•"/>
      <w:lvlJc w:val="left"/>
      <w:pPr>
        <w:ind w:left="8669" w:hanging="425"/>
      </w:pPr>
      <w:rPr>
        <w:rFonts w:hint="default"/>
        <w:lang w:val="bg-BG" w:eastAsia="en-US" w:bidi="ar-SA"/>
      </w:rPr>
    </w:lvl>
  </w:abstractNum>
  <w:abstractNum w:abstractNumId="20" w15:restartNumberingAfterBreak="0">
    <w:nsid w:val="6EF501F0"/>
    <w:multiLevelType w:val="hybridMultilevel"/>
    <w:tmpl w:val="14E63BAE"/>
    <w:lvl w:ilvl="0" w:tplc="11A0AAEE">
      <w:start w:val="2"/>
      <w:numFmt w:val="decimal"/>
      <w:lvlText w:val="(%1)"/>
      <w:lvlJc w:val="left"/>
      <w:pPr>
        <w:ind w:left="1872" w:hanging="35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E0164ECA">
      <w:start w:val="2"/>
      <w:numFmt w:val="decimal"/>
      <w:lvlText w:val="(%2)"/>
      <w:lvlJc w:val="left"/>
      <w:pPr>
        <w:ind w:left="237" w:hanging="49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0C58CCEC">
      <w:numFmt w:val="bullet"/>
      <w:lvlText w:val="•"/>
      <w:lvlJc w:val="left"/>
      <w:pPr>
        <w:ind w:left="2829" w:hanging="497"/>
      </w:pPr>
      <w:rPr>
        <w:rFonts w:hint="default"/>
        <w:lang w:val="bg-BG" w:eastAsia="en-US" w:bidi="ar-SA"/>
      </w:rPr>
    </w:lvl>
    <w:lvl w:ilvl="3" w:tplc="0D6E7C50">
      <w:numFmt w:val="bullet"/>
      <w:lvlText w:val="•"/>
      <w:lvlJc w:val="left"/>
      <w:pPr>
        <w:ind w:left="3779" w:hanging="497"/>
      </w:pPr>
      <w:rPr>
        <w:rFonts w:hint="default"/>
        <w:lang w:val="bg-BG" w:eastAsia="en-US" w:bidi="ar-SA"/>
      </w:rPr>
    </w:lvl>
    <w:lvl w:ilvl="4" w:tplc="8FC855AA">
      <w:numFmt w:val="bullet"/>
      <w:lvlText w:val="•"/>
      <w:lvlJc w:val="left"/>
      <w:pPr>
        <w:ind w:left="4728" w:hanging="497"/>
      </w:pPr>
      <w:rPr>
        <w:rFonts w:hint="default"/>
        <w:lang w:val="bg-BG" w:eastAsia="en-US" w:bidi="ar-SA"/>
      </w:rPr>
    </w:lvl>
    <w:lvl w:ilvl="5" w:tplc="D5DCE8FC">
      <w:numFmt w:val="bullet"/>
      <w:lvlText w:val="•"/>
      <w:lvlJc w:val="left"/>
      <w:pPr>
        <w:ind w:left="5678" w:hanging="497"/>
      </w:pPr>
      <w:rPr>
        <w:rFonts w:hint="default"/>
        <w:lang w:val="bg-BG" w:eastAsia="en-US" w:bidi="ar-SA"/>
      </w:rPr>
    </w:lvl>
    <w:lvl w:ilvl="6" w:tplc="A9187316">
      <w:numFmt w:val="bullet"/>
      <w:lvlText w:val="•"/>
      <w:lvlJc w:val="left"/>
      <w:pPr>
        <w:ind w:left="6628" w:hanging="497"/>
      </w:pPr>
      <w:rPr>
        <w:rFonts w:hint="default"/>
        <w:lang w:val="bg-BG" w:eastAsia="en-US" w:bidi="ar-SA"/>
      </w:rPr>
    </w:lvl>
    <w:lvl w:ilvl="7" w:tplc="85628EA8">
      <w:numFmt w:val="bullet"/>
      <w:lvlText w:val="•"/>
      <w:lvlJc w:val="left"/>
      <w:pPr>
        <w:ind w:left="7577" w:hanging="497"/>
      </w:pPr>
      <w:rPr>
        <w:rFonts w:hint="default"/>
        <w:lang w:val="bg-BG" w:eastAsia="en-US" w:bidi="ar-SA"/>
      </w:rPr>
    </w:lvl>
    <w:lvl w:ilvl="8" w:tplc="32EE4880">
      <w:numFmt w:val="bullet"/>
      <w:lvlText w:val="•"/>
      <w:lvlJc w:val="left"/>
      <w:pPr>
        <w:ind w:left="8527" w:hanging="497"/>
      </w:pPr>
      <w:rPr>
        <w:rFonts w:hint="default"/>
        <w:lang w:val="bg-BG" w:eastAsia="en-US" w:bidi="ar-SA"/>
      </w:rPr>
    </w:lvl>
  </w:abstractNum>
  <w:abstractNum w:abstractNumId="21" w15:restartNumberingAfterBreak="0">
    <w:nsid w:val="6F08549F"/>
    <w:multiLevelType w:val="hybridMultilevel"/>
    <w:tmpl w:val="5B88C8C6"/>
    <w:lvl w:ilvl="0" w:tplc="E000E998">
      <w:start w:val="2"/>
      <w:numFmt w:val="decimal"/>
      <w:lvlText w:val="(%1)"/>
      <w:lvlJc w:val="left"/>
      <w:pPr>
        <w:ind w:left="237" w:hanging="37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F88FDBA">
      <w:numFmt w:val="bullet"/>
      <w:lvlText w:val="•"/>
      <w:lvlJc w:val="left"/>
      <w:pPr>
        <w:ind w:left="1258" w:hanging="377"/>
      </w:pPr>
      <w:rPr>
        <w:rFonts w:hint="default"/>
        <w:lang w:val="bg-BG" w:eastAsia="en-US" w:bidi="ar-SA"/>
      </w:rPr>
    </w:lvl>
    <w:lvl w:ilvl="2" w:tplc="884AECFE">
      <w:numFmt w:val="bullet"/>
      <w:lvlText w:val="•"/>
      <w:lvlJc w:val="left"/>
      <w:pPr>
        <w:ind w:left="2277" w:hanging="377"/>
      </w:pPr>
      <w:rPr>
        <w:rFonts w:hint="default"/>
        <w:lang w:val="bg-BG" w:eastAsia="en-US" w:bidi="ar-SA"/>
      </w:rPr>
    </w:lvl>
    <w:lvl w:ilvl="3" w:tplc="7AE4EBCC">
      <w:numFmt w:val="bullet"/>
      <w:lvlText w:val="•"/>
      <w:lvlJc w:val="left"/>
      <w:pPr>
        <w:ind w:left="3295" w:hanging="377"/>
      </w:pPr>
      <w:rPr>
        <w:rFonts w:hint="default"/>
        <w:lang w:val="bg-BG" w:eastAsia="en-US" w:bidi="ar-SA"/>
      </w:rPr>
    </w:lvl>
    <w:lvl w:ilvl="4" w:tplc="87845020">
      <w:numFmt w:val="bullet"/>
      <w:lvlText w:val="•"/>
      <w:lvlJc w:val="left"/>
      <w:pPr>
        <w:ind w:left="4314" w:hanging="377"/>
      </w:pPr>
      <w:rPr>
        <w:rFonts w:hint="default"/>
        <w:lang w:val="bg-BG" w:eastAsia="en-US" w:bidi="ar-SA"/>
      </w:rPr>
    </w:lvl>
    <w:lvl w:ilvl="5" w:tplc="751AC2BE">
      <w:numFmt w:val="bullet"/>
      <w:lvlText w:val="•"/>
      <w:lvlJc w:val="left"/>
      <w:pPr>
        <w:ind w:left="5333" w:hanging="377"/>
      </w:pPr>
      <w:rPr>
        <w:rFonts w:hint="default"/>
        <w:lang w:val="bg-BG" w:eastAsia="en-US" w:bidi="ar-SA"/>
      </w:rPr>
    </w:lvl>
    <w:lvl w:ilvl="6" w:tplc="86922E36">
      <w:numFmt w:val="bullet"/>
      <w:lvlText w:val="•"/>
      <w:lvlJc w:val="left"/>
      <w:pPr>
        <w:ind w:left="6351" w:hanging="377"/>
      </w:pPr>
      <w:rPr>
        <w:rFonts w:hint="default"/>
        <w:lang w:val="bg-BG" w:eastAsia="en-US" w:bidi="ar-SA"/>
      </w:rPr>
    </w:lvl>
    <w:lvl w:ilvl="7" w:tplc="29A2A312">
      <w:numFmt w:val="bullet"/>
      <w:lvlText w:val="•"/>
      <w:lvlJc w:val="left"/>
      <w:pPr>
        <w:ind w:left="7370" w:hanging="377"/>
      </w:pPr>
      <w:rPr>
        <w:rFonts w:hint="default"/>
        <w:lang w:val="bg-BG" w:eastAsia="en-US" w:bidi="ar-SA"/>
      </w:rPr>
    </w:lvl>
    <w:lvl w:ilvl="8" w:tplc="9410D892">
      <w:numFmt w:val="bullet"/>
      <w:lvlText w:val="•"/>
      <w:lvlJc w:val="left"/>
      <w:pPr>
        <w:ind w:left="8389" w:hanging="377"/>
      </w:pPr>
      <w:rPr>
        <w:rFonts w:hint="default"/>
        <w:lang w:val="bg-BG" w:eastAsia="en-US" w:bidi="ar-SA"/>
      </w:rPr>
    </w:lvl>
  </w:abstractNum>
  <w:abstractNum w:abstractNumId="22" w15:restartNumberingAfterBreak="0">
    <w:nsid w:val="71425203"/>
    <w:multiLevelType w:val="hybridMultilevel"/>
    <w:tmpl w:val="FCC6046A"/>
    <w:lvl w:ilvl="0" w:tplc="B3B6DD5A">
      <w:start w:val="2"/>
      <w:numFmt w:val="decimal"/>
      <w:lvlText w:val="(%1)"/>
      <w:lvlJc w:val="left"/>
      <w:pPr>
        <w:ind w:left="237" w:hanging="480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6E07536">
      <w:numFmt w:val="bullet"/>
      <w:lvlText w:val="•"/>
      <w:lvlJc w:val="left"/>
      <w:pPr>
        <w:ind w:left="1258" w:hanging="480"/>
      </w:pPr>
      <w:rPr>
        <w:rFonts w:hint="default"/>
        <w:lang w:val="bg-BG" w:eastAsia="en-US" w:bidi="ar-SA"/>
      </w:rPr>
    </w:lvl>
    <w:lvl w:ilvl="2" w:tplc="076CFD2E">
      <w:numFmt w:val="bullet"/>
      <w:lvlText w:val="•"/>
      <w:lvlJc w:val="left"/>
      <w:pPr>
        <w:ind w:left="2277" w:hanging="480"/>
      </w:pPr>
      <w:rPr>
        <w:rFonts w:hint="default"/>
        <w:lang w:val="bg-BG" w:eastAsia="en-US" w:bidi="ar-SA"/>
      </w:rPr>
    </w:lvl>
    <w:lvl w:ilvl="3" w:tplc="5DF059F2">
      <w:numFmt w:val="bullet"/>
      <w:lvlText w:val="•"/>
      <w:lvlJc w:val="left"/>
      <w:pPr>
        <w:ind w:left="3295" w:hanging="480"/>
      </w:pPr>
      <w:rPr>
        <w:rFonts w:hint="default"/>
        <w:lang w:val="bg-BG" w:eastAsia="en-US" w:bidi="ar-SA"/>
      </w:rPr>
    </w:lvl>
    <w:lvl w:ilvl="4" w:tplc="2850F920">
      <w:numFmt w:val="bullet"/>
      <w:lvlText w:val="•"/>
      <w:lvlJc w:val="left"/>
      <w:pPr>
        <w:ind w:left="4314" w:hanging="480"/>
      </w:pPr>
      <w:rPr>
        <w:rFonts w:hint="default"/>
        <w:lang w:val="bg-BG" w:eastAsia="en-US" w:bidi="ar-SA"/>
      </w:rPr>
    </w:lvl>
    <w:lvl w:ilvl="5" w:tplc="FA7AC5CE">
      <w:numFmt w:val="bullet"/>
      <w:lvlText w:val="•"/>
      <w:lvlJc w:val="left"/>
      <w:pPr>
        <w:ind w:left="5333" w:hanging="480"/>
      </w:pPr>
      <w:rPr>
        <w:rFonts w:hint="default"/>
        <w:lang w:val="bg-BG" w:eastAsia="en-US" w:bidi="ar-SA"/>
      </w:rPr>
    </w:lvl>
    <w:lvl w:ilvl="6" w:tplc="FF18C0AC">
      <w:numFmt w:val="bullet"/>
      <w:lvlText w:val="•"/>
      <w:lvlJc w:val="left"/>
      <w:pPr>
        <w:ind w:left="6351" w:hanging="480"/>
      </w:pPr>
      <w:rPr>
        <w:rFonts w:hint="default"/>
        <w:lang w:val="bg-BG" w:eastAsia="en-US" w:bidi="ar-SA"/>
      </w:rPr>
    </w:lvl>
    <w:lvl w:ilvl="7" w:tplc="F8741D40">
      <w:numFmt w:val="bullet"/>
      <w:lvlText w:val="•"/>
      <w:lvlJc w:val="left"/>
      <w:pPr>
        <w:ind w:left="7370" w:hanging="480"/>
      </w:pPr>
      <w:rPr>
        <w:rFonts w:hint="default"/>
        <w:lang w:val="bg-BG" w:eastAsia="en-US" w:bidi="ar-SA"/>
      </w:rPr>
    </w:lvl>
    <w:lvl w:ilvl="8" w:tplc="71DA5292">
      <w:numFmt w:val="bullet"/>
      <w:lvlText w:val="•"/>
      <w:lvlJc w:val="left"/>
      <w:pPr>
        <w:ind w:left="8389" w:hanging="480"/>
      </w:pPr>
      <w:rPr>
        <w:rFonts w:hint="default"/>
        <w:lang w:val="bg-BG" w:eastAsia="en-US" w:bidi="ar-SA"/>
      </w:rPr>
    </w:lvl>
  </w:abstractNum>
  <w:abstractNum w:abstractNumId="23" w15:restartNumberingAfterBreak="0">
    <w:nsid w:val="7B0E15C0"/>
    <w:multiLevelType w:val="hybridMultilevel"/>
    <w:tmpl w:val="5AA49CF4"/>
    <w:lvl w:ilvl="0" w:tplc="E9AE6514">
      <w:start w:val="2"/>
      <w:numFmt w:val="decimal"/>
      <w:lvlText w:val="(%1)"/>
      <w:lvlJc w:val="left"/>
      <w:pPr>
        <w:ind w:left="376" w:hanging="418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DB47A6C">
      <w:numFmt w:val="bullet"/>
      <w:lvlText w:val="•"/>
      <w:lvlJc w:val="left"/>
      <w:pPr>
        <w:ind w:left="1384" w:hanging="418"/>
      </w:pPr>
      <w:rPr>
        <w:rFonts w:hint="default"/>
        <w:lang w:val="bg-BG" w:eastAsia="en-US" w:bidi="ar-SA"/>
      </w:rPr>
    </w:lvl>
    <w:lvl w:ilvl="2" w:tplc="266AF920">
      <w:numFmt w:val="bullet"/>
      <w:lvlText w:val="•"/>
      <w:lvlJc w:val="left"/>
      <w:pPr>
        <w:ind w:left="2389" w:hanging="418"/>
      </w:pPr>
      <w:rPr>
        <w:rFonts w:hint="default"/>
        <w:lang w:val="bg-BG" w:eastAsia="en-US" w:bidi="ar-SA"/>
      </w:rPr>
    </w:lvl>
    <w:lvl w:ilvl="3" w:tplc="D638DD36">
      <w:numFmt w:val="bullet"/>
      <w:lvlText w:val="•"/>
      <w:lvlJc w:val="left"/>
      <w:pPr>
        <w:ind w:left="3393" w:hanging="418"/>
      </w:pPr>
      <w:rPr>
        <w:rFonts w:hint="default"/>
        <w:lang w:val="bg-BG" w:eastAsia="en-US" w:bidi="ar-SA"/>
      </w:rPr>
    </w:lvl>
    <w:lvl w:ilvl="4" w:tplc="1FB6E30A">
      <w:numFmt w:val="bullet"/>
      <w:lvlText w:val="•"/>
      <w:lvlJc w:val="left"/>
      <w:pPr>
        <w:ind w:left="4398" w:hanging="418"/>
      </w:pPr>
      <w:rPr>
        <w:rFonts w:hint="default"/>
        <w:lang w:val="bg-BG" w:eastAsia="en-US" w:bidi="ar-SA"/>
      </w:rPr>
    </w:lvl>
    <w:lvl w:ilvl="5" w:tplc="9E3A9002">
      <w:numFmt w:val="bullet"/>
      <w:lvlText w:val="•"/>
      <w:lvlJc w:val="left"/>
      <w:pPr>
        <w:ind w:left="5403" w:hanging="418"/>
      </w:pPr>
      <w:rPr>
        <w:rFonts w:hint="default"/>
        <w:lang w:val="bg-BG" w:eastAsia="en-US" w:bidi="ar-SA"/>
      </w:rPr>
    </w:lvl>
    <w:lvl w:ilvl="6" w:tplc="089A596A">
      <w:numFmt w:val="bullet"/>
      <w:lvlText w:val="•"/>
      <w:lvlJc w:val="left"/>
      <w:pPr>
        <w:ind w:left="6407" w:hanging="418"/>
      </w:pPr>
      <w:rPr>
        <w:rFonts w:hint="default"/>
        <w:lang w:val="bg-BG" w:eastAsia="en-US" w:bidi="ar-SA"/>
      </w:rPr>
    </w:lvl>
    <w:lvl w:ilvl="7" w:tplc="D35C2F58">
      <w:numFmt w:val="bullet"/>
      <w:lvlText w:val="•"/>
      <w:lvlJc w:val="left"/>
      <w:pPr>
        <w:ind w:left="7412" w:hanging="418"/>
      </w:pPr>
      <w:rPr>
        <w:rFonts w:hint="default"/>
        <w:lang w:val="bg-BG" w:eastAsia="en-US" w:bidi="ar-SA"/>
      </w:rPr>
    </w:lvl>
    <w:lvl w:ilvl="8" w:tplc="A308DE5E">
      <w:numFmt w:val="bullet"/>
      <w:lvlText w:val="•"/>
      <w:lvlJc w:val="left"/>
      <w:pPr>
        <w:ind w:left="8417" w:hanging="418"/>
      </w:pPr>
      <w:rPr>
        <w:rFonts w:hint="default"/>
        <w:lang w:val="bg-BG" w:eastAsia="en-US" w:bidi="ar-SA"/>
      </w:rPr>
    </w:lvl>
  </w:abstractNum>
  <w:abstractNum w:abstractNumId="24" w15:restartNumberingAfterBreak="0">
    <w:nsid w:val="7F4E33F4"/>
    <w:multiLevelType w:val="hybridMultilevel"/>
    <w:tmpl w:val="A2C610F0"/>
    <w:lvl w:ilvl="0" w:tplc="3D16DFAE">
      <w:start w:val="2"/>
      <w:numFmt w:val="decimal"/>
      <w:lvlText w:val="(%1)"/>
      <w:lvlJc w:val="left"/>
      <w:pPr>
        <w:ind w:left="237" w:hanging="370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CEE253C4">
      <w:start w:val="2"/>
      <w:numFmt w:val="decimal"/>
      <w:lvlText w:val="(%2)"/>
      <w:lvlJc w:val="left"/>
      <w:pPr>
        <w:ind w:left="376" w:hanging="399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6BA5B04">
      <w:start w:val="2"/>
      <w:numFmt w:val="decimal"/>
      <w:lvlText w:val="(%3)"/>
      <w:lvlJc w:val="left"/>
      <w:pPr>
        <w:ind w:left="376" w:hanging="387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3" w:tplc="2870CCB6">
      <w:numFmt w:val="bullet"/>
      <w:lvlText w:val="•"/>
      <w:lvlJc w:val="left"/>
      <w:pPr>
        <w:ind w:left="2612" w:hanging="387"/>
      </w:pPr>
      <w:rPr>
        <w:rFonts w:hint="default"/>
        <w:lang w:val="bg-BG" w:eastAsia="en-US" w:bidi="ar-SA"/>
      </w:rPr>
    </w:lvl>
    <w:lvl w:ilvl="4" w:tplc="18E2F730">
      <w:numFmt w:val="bullet"/>
      <w:lvlText w:val="•"/>
      <w:lvlJc w:val="left"/>
      <w:pPr>
        <w:ind w:left="3728" w:hanging="387"/>
      </w:pPr>
      <w:rPr>
        <w:rFonts w:hint="default"/>
        <w:lang w:val="bg-BG" w:eastAsia="en-US" w:bidi="ar-SA"/>
      </w:rPr>
    </w:lvl>
    <w:lvl w:ilvl="5" w:tplc="8A684246">
      <w:numFmt w:val="bullet"/>
      <w:lvlText w:val="•"/>
      <w:lvlJc w:val="left"/>
      <w:pPr>
        <w:ind w:left="4845" w:hanging="387"/>
      </w:pPr>
      <w:rPr>
        <w:rFonts w:hint="default"/>
        <w:lang w:val="bg-BG" w:eastAsia="en-US" w:bidi="ar-SA"/>
      </w:rPr>
    </w:lvl>
    <w:lvl w:ilvl="6" w:tplc="D27A41A8">
      <w:numFmt w:val="bullet"/>
      <w:lvlText w:val="•"/>
      <w:lvlJc w:val="left"/>
      <w:pPr>
        <w:ind w:left="5961" w:hanging="387"/>
      </w:pPr>
      <w:rPr>
        <w:rFonts w:hint="default"/>
        <w:lang w:val="bg-BG" w:eastAsia="en-US" w:bidi="ar-SA"/>
      </w:rPr>
    </w:lvl>
    <w:lvl w:ilvl="7" w:tplc="1584E30E">
      <w:numFmt w:val="bullet"/>
      <w:lvlText w:val="•"/>
      <w:lvlJc w:val="left"/>
      <w:pPr>
        <w:ind w:left="7077" w:hanging="387"/>
      </w:pPr>
      <w:rPr>
        <w:rFonts w:hint="default"/>
        <w:lang w:val="bg-BG" w:eastAsia="en-US" w:bidi="ar-SA"/>
      </w:rPr>
    </w:lvl>
    <w:lvl w:ilvl="8" w:tplc="32460CF4">
      <w:numFmt w:val="bullet"/>
      <w:lvlText w:val="•"/>
      <w:lvlJc w:val="left"/>
      <w:pPr>
        <w:ind w:left="8193" w:hanging="387"/>
      </w:pPr>
      <w:rPr>
        <w:rFonts w:hint="default"/>
        <w:lang w:val="bg-BG" w:eastAsia="en-US" w:bidi="ar-SA"/>
      </w:rPr>
    </w:lvl>
  </w:abstractNum>
  <w:num w:numId="1">
    <w:abstractNumId w:val="8"/>
  </w:num>
  <w:num w:numId="2">
    <w:abstractNumId w:val="23"/>
  </w:num>
  <w:num w:numId="3">
    <w:abstractNumId w:val="3"/>
  </w:num>
  <w:num w:numId="4">
    <w:abstractNumId w:val="6"/>
  </w:num>
  <w:num w:numId="5">
    <w:abstractNumId w:val="12"/>
  </w:num>
  <w:num w:numId="6">
    <w:abstractNumId w:val="11"/>
  </w:num>
  <w:num w:numId="7">
    <w:abstractNumId w:val="18"/>
  </w:num>
  <w:num w:numId="8">
    <w:abstractNumId w:val="21"/>
  </w:num>
  <w:num w:numId="9">
    <w:abstractNumId w:val="0"/>
  </w:num>
  <w:num w:numId="10">
    <w:abstractNumId w:val="13"/>
  </w:num>
  <w:num w:numId="11">
    <w:abstractNumId w:val="14"/>
  </w:num>
  <w:num w:numId="12">
    <w:abstractNumId w:val="7"/>
  </w:num>
  <w:num w:numId="13">
    <w:abstractNumId w:val="19"/>
  </w:num>
  <w:num w:numId="14">
    <w:abstractNumId w:val="20"/>
  </w:num>
  <w:num w:numId="15">
    <w:abstractNumId w:val="17"/>
  </w:num>
  <w:num w:numId="16">
    <w:abstractNumId w:val="22"/>
  </w:num>
  <w:num w:numId="17">
    <w:abstractNumId w:val="1"/>
  </w:num>
  <w:num w:numId="18">
    <w:abstractNumId w:val="10"/>
  </w:num>
  <w:num w:numId="19">
    <w:abstractNumId w:val="16"/>
  </w:num>
  <w:num w:numId="20">
    <w:abstractNumId w:val="5"/>
  </w:num>
  <w:num w:numId="21">
    <w:abstractNumId w:val="9"/>
  </w:num>
  <w:num w:numId="22">
    <w:abstractNumId w:val="2"/>
  </w:num>
  <w:num w:numId="23">
    <w:abstractNumId w:val="24"/>
  </w:num>
  <w:num w:numId="24">
    <w:abstractNumId w:val="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14"/>
    <w:rsid w:val="00023E1E"/>
    <w:rsid w:val="0006332B"/>
    <w:rsid w:val="000E367B"/>
    <w:rsid w:val="00111663"/>
    <w:rsid w:val="00217802"/>
    <w:rsid w:val="00326A03"/>
    <w:rsid w:val="00347658"/>
    <w:rsid w:val="00372B34"/>
    <w:rsid w:val="00387E2D"/>
    <w:rsid w:val="003941DD"/>
    <w:rsid w:val="004656A9"/>
    <w:rsid w:val="00517D41"/>
    <w:rsid w:val="005C45AB"/>
    <w:rsid w:val="0061644E"/>
    <w:rsid w:val="006665FC"/>
    <w:rsid w:val="006F1A2F"/>
    <w:rsid w:val="00737EBB"/>
    <w:rsid w:val="007F3165"/>
    <w:rsid w:val="00807B99"/>
    <w:rsid w:val="008175BF"/>
    <w:rsid w:val="008628D5"/>
    <w:rsid w:val="009258B6"/>
    <w:rsid w:val="009B5614"/>
    <w:rsid w:val="009D3E8E"/>
    <w:rsid w:val="00A7308D"/>
    <w:rsid w:val="00AE357D"/>
    <w:rsid w:val="00B8485B"/>
    <w:rsid w:val="00C4059F"/>
    <w:rsid w:val="00D570C6"/>
    <w:rsid w:val="00E014C8"/>
    <w:rsid w:val="00E36F04"/>
    <w:rsid w:val="00E95BB5"/>
    <w:rsid w:val="00EF1046"/>
    <w:rsid w:val="00EF658B"/>
    <w:rsid w:val="00F33FFA"/>
    <w:rsid w:val="00F771F2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C8BA"/>
  <w15:docId w15:val="{85161373-460E-47C6-B1F8-176093E9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7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18" w:right="85"/>
      <w:jc w:val="center"/>
    </w:pPr>
    <w:rPr>
      <w:rFonts w:ascii="Arial" w:eastAsia="Arial" w:hAnsi="Arial" w:cs="Arial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237" w:hanging="358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FF79A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F79A8"/>
    <w:rPr>
      <w:rFonts w:ascii="Tahoma" w:eastAsia="Microsoft Sans Serif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htina@straldzh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AFE87-E004-4431-B0E0-4DBD2C342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ПРИМЕРНА НАРЕДБА</vt:lpstr>
    </vt:vector>
  </TitlesOfParts>
  <Company/>
  <LinksUpToDate>false</LinksUpToDate>
  <CharactersWithSpaces>16823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 НАРЕДБА</dc:title>
  <dc:creator>Plamen Petrov</dc:creator>
  <cp:lastModifiedBy>Valya</cp:lastModifiedBy>
  <cp:revision>7</cp:revision>
  <dcterms:created xsi:type="dcterms:W3CDTF">2025-04-02T06:46:00Z</dcterms:created>
  <dcterms:modified xsi:type="dcterms:W3CDTF">2025-04-16T08:49:00Z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2024-11-19T00:00:00Z</vt:filetime>
  </property>
  <property fmtid="{D5CDD505-2E9C-101B-9397-08002B2CF9AE}" pid="5" name="Producer">
    <vt:lpwstr>Microsoft® Word 2010</vt:lpwstr>
  </property>
</Properties>
</file>