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718"/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368"/>
        <w:gridCol w:w="7955"/>
      </w:tblGrid>
      <w:tr w:rsidR="004B46B5" w:rsidTr="00242546">
        <w:trPr>
          <w:trHeight w:val="1008"/>
        </w:trPr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B46B5" w:rsidRDefault="00E472D8" w:rsidP="00242546">
            <w:pPr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noProof/>
              </w:rPr>
              <w:drawing>
                <wp:inline distT="0" distB="0" distL="0" distR="0">
                  <wp:extent cx="628650" cy="914400"/>
                  <wp:effectExtent l="19050" t="0" r="0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B46B5" w:rsidRPr="00B816D1" w:rsidRDefault="004B46B5" w:rsidP="00242546">
            <w:pPr>
              <w:pStyle w:val="2"/>
              <w:jc w:val="center"/>
              <w:rPr>
                <w:rFonts w:ascii="Times New Roman" w:hAnsi="Times New Roman" w:cs="Times New Roman"/>
                <w:bCs w:val="0"/>
                <w:i w:val="0"/>
                <w:sz w:val="20"/>
                <w:szCs w:val="20"/>
                <w:u w:val="single"/>
              </w:rPr>
            </w:pPr>
            <w:r w:rsidRPr="00B816D1">
              <w:rPr>
                <w:rFonts w:ascii="Times New Roman" w:hAnsi="Times New Roman" w:cs="Times New Roman"/>
                <w:bCs w:val="0"/>
                <w:i w:val="0"/>
                <w:sz w:val="20"/>
                <w:szCs w:val="20"/>
                <w:u w:val="single"/>
              </w:rPr>
              <w:t>ОБЩИНА СТРАЛДЖА,ОБЛАСТ ЯМБОЛ</w:t>
            </w:r>
          </w:p>
          <w:p w:rsidR="004B46B5" w:rsidRPr="00B816D1" w:rsidRDefault="004B46B5" w:rsidP="00242546">
            <w:pPr>
              <w:jc w:val="center"/>
              <w:rPr>
                <w:bCs/>
                <w:i/>
                <w:iCs/>
                <w:lang w:val="en-US"/>
              </w:rPr>
            </w:pPr>
            <w:r w:rsidRPr="00B816D1">
              <w:rPr>
                <w:bCs/>
                <w:i/>
                <w:iCs/>
                <w:lang w:val="ru-RU"/>
              </w:rPr>
              <w:t xml:space="preserve">гр.Стралджа, </w:t>
            </w:r>
            <w:proofErr w:type="spellStart"/>
            <w:proofErr w:type="gramStart"/>
            <w:r w:rsidRPr="00B816D1">
              <w:rPr>
                <w:bCs/>
                <w:i/>
                <w:iCs/>
                <w:lang w:val="ru-RU"/>
              </w:rPr>
              <w:t>ул</w:t>
            </w:r>
            <w:proofErr w:type="spellEnd"/>
            <w:r w:rsidRPr="00B816D1">
              <w:rPr>
                <w:bCs/>
                <w:i/>
                <w:iCs/>
                <w:lang w:val="ru-RU"/>
              </w:rPr>
              <w:t>.”</w:t>
            </w:r>
            <w:proofErr w:type="spellStart"/>
            <w:r w:rsidRPr="00B816D1">
              <w:rPr>
                <w:bCs/>
                <w:i/>
                <w:iCs/>
                <w:lang w:val="ru-RU"/>
              </w:rPr>
              <w:t>Хемус</w:t>
            </w:r>
            <w:proofErr w:type="spellEnd"/>
            <w:proofErr w:type="gramEnd"/>
            <w:r w:rsidRPr="00B816D1">
              <w:rPr>
                <w:bCs/>
                <w:i/>
                <w:iCs/>
                <w:lang w:val="ru-RU"/>
              </w:rPr>
              <w:t>” №12, тел.04761/64-6</w:t>
            </w:r>
            <w:r w:rsidRPr="00B816D1">
              <w:rPr>
                <w:bCs/>
                <w:i/>
                <w:iCs/>
                <w:lang w:val="en-US"/>
              </w:rPr>
              <w:t>4</w:t>
            </w:r>
            <w:r w:rsidRPr="00B816D1">
              <w:rPr>
                <w:bCs/>
                <w:i/>
                <w:iCs/>
                <w:lang w:val="ru-RU"/>
              </w:rPr>
              <w:t>,факс:64-</w:t>
            </w:r>
            <w:r w:rsidRPr="00B816D1">
              <w:rPr>
                <w:bCs/>
                <w:i/>
                <w:iCs/>
                <w:lang w:val="en-US"/>
              </w:rPr>
              <w:t>65</w:t>
            </w:r>
          </w:p>
          <w:p w:rsidR="004B46B5" w:rsidRPr="002E5886" w:rsidRDefault="004B46B5" w:rsidP="00242546">
            <w:pPr>
              <w:jc w:val="center"/>
              <w:rPr>
                <w:b/>
                <w:bCs/>
                <w:i/>
                <w:iCs/>
                <w:sz w:val="16"/>
                <w:szCs w:val="16"/>
                <w:lang w:val="ru-RU"/>
              </w:rPr>
            </w:pPr>
          </w:p>
          <w:p w:rsidR="004B46B5" w:rsidRPr="00BE2F72" w:rsidRDefault="004B46B5" w:rsidP="00242546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                                                                                                                               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</w:p>
        </w:tc>
      </w:tr>
    </w:tbl>
    <w:p w:rsidR="004B46B5" w:rsidRPr="00812A43" w:rsidRDefault="004B46B5" w:rsidP="00812A43">
      <w:pPr>
        <w:rPr>
          <w:b/>
          <w:bCs/>
        </w:rPr>
      </w:pPr>
      <w:r w:rsidRPr="00812A43">
        <w:rPr>
          <w:b/>
          <w:bCs/>
        </w:rPr>
        <w:t xml:space="preserve">                                          </w:t>
      </w:r>
    </w:p>
    <w:p w:rsidR="004B46B5" w:rsidRPr="00242546" w:rsidRDefault="004B46B5" w:rsidP="00812A43">
      <w:pPr>
        <w:rPr>
          <w:b/>
          <w:bCs/>
          <w:lang w:val="en-US"/>
        </w:rPr>
      </w:pPr>
      <w:r w:rsidRPr="00812A43">
        <w:rPr>
          <w:b/>
          <w:bCs/>
        </w:rPr>
        <w:t xml:space="preserve">                                                          </w:t>
      </w:r>
    </w:p>
    <w:p w:rsidR="004B46B5" w:rsidRPr="001E08C3" w:rsidRDefault="004B46B5" w:rsidP="00B04955">
      <w:pPr>
        <w:jc w:val="both"/>
        <w:rPr>
          <w:b/>
          <w:bCs/>
          <w:sz w:val="32"/>
          <w:szCs w:val="32"/>
        </w:rPr>
      </w:pPr>
    </w:p>
    <w:p w:rsidR="00F449C2" w:rsidRPr="00F449C2" w:rsidRDefault="00F449C2" w:rsidP="00F449C2">
      <w:pPr>
        <w:pStyle w:val="Default"/>
        <w:jc w:val="center"/>
        <w:rPr>
          <w:rFonts w:ascii="Times New Roman" w:hAnsi="Times New Roman" w:cs="Times New Roman"/>
          <w:b/>
        </w:rPr>
      </w:pPr>
      <w:r w:rsidRPr="00F449C2">
        <w:rPr>
          <w:rFonts w:ascii="Times New Roman" w:hAnsi="Times New Roman" w:cs="Times New Roman"/>
          <w:b/>
          <w:bCs/>
        </w:rPr>
        <w:t>ПРОЕКТ ЗА ПРОМЯНА НА</w:t>
      </w:r>
    </w:p>
    <w:p w:rsidR="00F449C2" w:rsidRPr="00F449C2" w:rsidRDefault="00F449C2" w:rsidP="00F449C2">
      <w:pPr>
        <w:pStyle w:val="Default"/>
        <w:jc w:val="center"/>
        <w:rPr>
          <w:rFonts w:ascii="Times New Roman" w:hAnsi="Times New Roman" w:cs="Times New Roman"/>
          <w:b/>
        </w:rPr>
      </w:pPr>
      <w:r w:rsidRPr="00F449C2">
        <w:rPr>
          <w:rFonts w:ascii="Times New Roman" w:hAnsi="Times New Roman" w:cs="Times New Roman"/>
          <w:b/>
          <w:bCs/>
        </w:rPr>
        <w:t>Н А Р Е Д Б А</w:t>
      </w:r>
      <w:r w:rsidRPr="00F449C2">
        <w:rPr>
          <w:rFonts w:ascii="Times New Roman" w:hAnsi="Times New Roman" w:cs="Times New Roman"/>
          <w:b/>
          <w:lang w:val="en-US"/>
        </w:rPr>
        <w:t xml:space="preserve"> </w:t>
      </w:r>
      <w:r w:rsidRPr="00F449C2">
        <w:rPr>
          <w:rFonts w:ascii="Times New Roman" w:hAnsi="Times New Roman" w:cs="Times New Roman"/>
          <w:b/>
        </w:rPr>
        <w:t>№ 5</w:t>
      </w:r>
    </w:p>
    <w:p w:rsidR="00F449C2" w:rsidRPr="00F449C2" w:rsidRDefault="00F449C2" w:rsidP="00F449C2">
      <w:pPr>
        <w:pStyle w:val="Default"/>
        <w:jc w:val="center"/>
        <w:rPr>
          <w:rFonts w:ascii="Times New Roman" w:hAnsi="Times New Roman" w:cs="Times New Roman"/>
          <w:b/>
        </w:rPr>
      </w:pPr>
      <w:r w:rsidRPr="00F449C2">
        <w:rPr>
          <w:rFonts w:ascii="Times New Roman" w:hAnsi="Times New Roman" w:cs="Times New Roman"/>
          <w:b/>
        </w:rPr>
        <w:t>ЗА ОПРЕДЕЛЯНЕТО И АДМИНИСТРИРАНЕТО НА МЕСТНИТЕ ТАКСИ И ЦЕНИ НА УСЛУГИ</w:t>
      </w:r>
    </w:p>
    <w:p w:rsidR="004B46B5" w:rsidRPr="00F449C2" w:rsidRDefault="004B46B5" w:rsidP="00B04955"/>
    <w:p w:rsidR="004B46B5" w:rsidRDefault="004B46B5" w:rsidP="00B04955">
      <w:pPr>
        <w:jc w:val="center"/>
        <w:rPr>
          <w:rStyle w:val="a3"/>
          <w:b w:val="0"/>
          <w:bCs w:val="0"/>
          <w:i/>
          <w:iCs/>
        </w:rPr>
      </w:pPr>
    </w:p>
    <w:p w:rsidR="004B46B5" w:rsidRPr="00F449C2" w:rsidRDefault="00F449C2" w:rsidP="00F449C2">
      <w:pPr>
        <w:pStyle w:val="a8"/>
        <w:ind w:firstLine="708"/>
      </w:pPr>
      <w:r>
        <w:rPr>
          <w:lang w:val="en-US"/>
        </w:rPr>
        <w:t>I</w:t>
      </w:r>
      <w:r w:rsidRPr="00F449C2">
        <w:t xml:space="preserve">. </w:t>
      </w:r>
      <w:r>
        <w:t>П</w:t>
      </w:r>
      <w:r w:rsidRPr="00F449C2">
        <w:t xml:space="preserve">роменя </w:t>
      </w:r>
      <w:r>
        <w:rPr>
          <w:bCs/>
        </w:rPr>
        <w:t>Наредба</w:t>
      </w:r>
      <w:r w:rsidRPr="00F449C2">
        <w:rPr>
          <w:lang w:val="en-US"/>
        </w:rPr>
        <w:t xml:space="preserve"> </w:t>
      </w:r>
      <w:r w:rsidRPr="00F449C2">
        <w:t>№ 5</w:t>
      </w:r>
      <w:r>
        <w:t xml:space="preserve"> </w:t>
      </w:r>
      <w:r w:rsidRPr="00F449C2">
        <w:t>за определянето и администрирането на местните такси и цени на услуги по следния начин:</w:t>
      </w:r>
    </w:p>
    <w:p w:rsidR="004B46B5" w:rsidRPr="00150443" w:rsidRDefault="004B46B5" w:rsidP="00150443">
      <w:pPr>
        <w:pStyle w:val="a8"/>
        <w:jc w:val="both"/>
      </w:pPr>
    </w:p>
    <w:p w:rsidR="004B46B5" w:rsidRPr="00150443" w:rsidRDefault="00265AFD" w:rsidP="00150443">
      <w:pPr>
        <w:pStyle w:val="a8"/>
        <w:ind w:firstLine="708"/>
        <w:jc w:val="both"/>
      </w:pPr>
      <w:r w:rsidRPr="00150443">
        <w:rPr>
          <w:b/>
          <w:bCs/>
          <w:lang w:val="ru-RU"/>
        </w:rPr>
        <w:t xml:space="preserve">В </w:t>
      </w:r>
      <w:proofErr w:type="gramStart"/>
      <w:r w:rsidRPr="00150443">
        <w:rPr>
          <w:b/>
          <w:bCs/>
          <w:lang w:val="ru-RU"/>
        </w:rPr>
        <w:t xml:space="preserve">Раздел  </w:t>
      </w:r>
      <w:r w:rsidR="00150443" w:rsidRPr="00150443">
        <w:rPr>
          <w:b/>
          <w:bCs/>
        </w:rPr>
        <w:t>III</w:t>
      </w:r>
      <w:proofErr w:type="gramEnd"/>
      <w:r w:rsidR="00150443" w:rsidRPr="00150443">
        <w:rPr>
          <w:b/>
          <w:bCs/>
        </w:rPr>
        <w:t xml:space="preserve"> Такси за </w:t>
      </w:r>
      <w:proofErr w:type="spellStart"/>
      <w:r w:rsidR="00150443" w:rsidRPr="00150443">
        <w:rPr>
          <w:b/>
          <w:bCs/>
        </w:rPr>
        <w:t>яслена</w:t>
      </w:r>
      <w:proofErr w:type="spellEnd"/>
      <w:r w:rsidR="00150443" w:rsidRPr="00150443">
        <w:rPr>
          <w:b/>
          <w:bCs/>
        </w:rPr>
        <w:t xml:space="preserve"> група, детска градина, домове за социални грижи и </w:t>
      </w:r>
      <w:r w:rsidR="0006278F">
        <w:rPr>
          <w:b/>
          <w:bCs/>
        </w:rPr>
        <w:t>други общински социални услуги</w:t>
      </w:r>
      <w:r w:rsidRPr="00150443">
        <w:rPr>
          <w:b/>
          <w:bCs/>
          <w:lang w:val="ru-RU"/>
        </w:rPr>
        <w:t xml:space="preserve"> се </w:t>
      </w:r>
      <w:r w:rsidR="0006278F">
        <w:rPr>
          <w:b/>
          <w:bCs/>
          <w:lang w:val="ru-RU"/>
        </w:rPr>
        <w:t>изменяя</w:t>
      </w:r>
      <w:r w:rsidR="0006278F">
        <w:rPr>
          <w:b/>
          <w:bCs/>
        </w:rPr>
        <w:t>,</w:t>
      </w:r>
      <w:r w:rsidRPr="00150443">
        <w:rPr>
          <w:b/>
          <w:bCs/>
          <w:lang w:val="ru-RU"/>
        </w:rPr>
        <w:t xml:space="preserve"> </w:t>
      </w:r>
      <w:proofErr w:type="spellStart"/>
      <w:r w:rsidRPr="00150443">
        <w:rPr>
          <w:b/>
          <w:bCs/>
          <w:lang w:val="ru-RU"/>
        </w:rPr>
        <w:t>както</w:t>
      </w:r>
      <w:proofErr w:type="spellEnd"/>
      <w:r w:rsidRPr="00150443">
        <w:rPr>
          <w:b/>
          <w:bCs/>
          <w:lang w:val="ru-RU"/>
        </w:rPr>
        <w:t xml:space="preserve"> </w:t>
      </w:r>
      <w:proofErr w:type="spellStart"/>
      <w:r w:rsidRPr="00150443">
        <w:rPr>
          <w:b/>
          <w:bCs/>
          <w:lang w:val="ru-RU"/>
        </w:rPr>
        <w:t>следва</w:t>
      </w:r>
      <w:proofErr w:type="spellEnd"/>
      <w:r w:rsidRPr="00150443">
        <w:rPr>
          <w:b/>
          <w:bCs/>
          <w:lang w:val="ru-RU"/>
        </w:rPr>
        <w:t>:</w:t>
      </w:r>
    </w:p>
    <w:p w:rsidR="005D606A" w:rsidRPr="00E472D8" w:rsidRDefault="005D606A" w:rsidP="00265AFD">
      <w:pPr>
        <w:rPr>
          <w:b/>
          <w:bCs/>
          <w:sz w:val="26"/>
          <w:szCs w:val="26"/>
          <w:lang w:val="ru-RU"/>
        </w:rPr>
      </w:pPr>
    </w:p>
    <w:p w:rsidR="00265AFD" w:rsidRPr="00E472D8" w:rsidRDefault="00265AFD" w:rsidP="00265AFD">
      <w:pPr>
        <w:rPr>
          <w:b/>
          <w:bCs/>
          <w:sz w:val="26"/>
          <w:szCs w:val="26"/>
          <w:lang w:val="ru-RU"/>
        </w:rPr>
      </w:pPr>
      <w:r w:rsidRPr="00E472D8">
        <w:rPr>
          <w:b/>
          <w:bCs/>
          <w:sz w:val="26"/>
          <w:szCs w:val="26"/>
          <w:lang w:val="ru-RU"/>
        </w:rPr>
        <w:t>БИЛО:</w:t>
      </w:r>
    </w:p>
    <w:p w:rsidR="004B46B5" w:rsidRPr="00E472D8" w:rsidRDefault="004B46B5" w:rsidP="00B04955">
      <w:pPr>
        <w:rPr>
          <w:sz w:val="28"/>
          <w:szCs w:val="28"/>
        </w:rPr>
      </w:pPr>
      <w:r w:rsidRPr="00E472D8">
        <w:rPr>
          <w:sz w:val="28"/>
          <w:szCs w:val="28"/>
        </w:rPr>
        <w:t> </w:t>
      </w:r>
    </w:p>
    <w:p w:rsidR="00150443" w:rsidRPr="00150443" w:rsidRDefault="004B46B5" w:rsidP="00150443">
      <w:pPr>
        <w:pStyle w:val="Default"/>
        <w:rPr>
          <w:rFonts w:ascii="Times New Roman" w:hAnsi="Times New Roman" w:cs="Times New Roman"/>
        </w:rPr>
      </w:pPr>
      <w:r w:rsidRPr="00E472D8">
        <w:t> </w:t>
      </w:r>
      <w:r w:rsidRPr="00E472D8">
        <w:tab/>
      </w:r>
      <w:r w:rsidRPr="00150443">
        <w:rPr>
          <w:rFonts w:ascii="Times New Roman" w:hAnsi="Times New Roman" w:cs="Times New Roman"/>
          <w:b/>
          <w:bCs/>
        </w:rPr>
        <w:t>Чл.2</w:t>
      </w:r>
      <w:r w:rsidR="00150443" w:rsidRPr="00150443">
        <w:rPr>
          <w:rFonts w:ascii="Times New Roman" w:hAnsi="Times New Roman" w:cs="Times New Roman"/>
          <w:b/>
          <w:bCs/>
        </w:rPr>
        <w:t>3</w:t>
      </w:r>
      <w:r w:rsidRPr="00150443">
        <w:rPr>
          <w:rFonts w:ascii="Times New Roman" w:hAnsi="Times New Roman" w:cs="Times New Roman"/>
          <w:b/>
          <w:bCs/>
        </w:rPr>
        <w:t xml:space="preserve">. </w:t>
      </w:r>
      <w:r w:rsidRPr="00150443">
        <w:rPr>
          <w:rFonts w:ascii="Times New Roman" w:hAnsi="Times New Roman" w:cs="Times New Roman"/>
          <w:b/>
          <w:bCs/>
          <w:lang w:val="ru-RU"/>
        </w:rPr>
        <w:t>(1</w:t>
      </w:r>
      <w:proofErr w:type="gramStart"/>
      <w:r w:rsidRPr="00150443">
        <w:rPr>
          <w:rFonts w:ascii="Times New Roman" w:hAnsi="Times New Roman" w:cs="Times New Roman"/>
          <w:b/>
          <w:bCs/>
          <w:lang w:val="ru-RU"/>
        </w:rPr>
        <w:t>)</w:t>
      </w:r>
      <w:r w:rsidR="00150443" w:rsidRPr="00150443">
        <w:rPr>
          <w:rFonts w:ascii="Times New Roman" w:hAnsi="Times New Roman" w:cs="Times New Roman"/>
          <w:b/>
          <w:bCs/>
          <w:lang w:val="ru-RU"/>
        </w:rPr>
        <w:t>,т.</w:t>
      </w:r>
      <w:proofErr w:type="gramEnd"/>
      <w:r w:rsidR="00150443" w:rsidRPr="00150443">
        <w:rPr>
          <w:rFonts w:ascii="Times New Roman" w:hAnsi="Times New Roman" w:cs="Times New Roman"/>
          <w:b/>
          <w:bCs/>
          <w:lang w:val="ru-RU"/>
        </w:rPr>
        <w:t>2</w:t>
      </w:r>
      <w:r w:rsidRPr="00150443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150443" w:rsidRPr="00150443">
        <w:rPr>
          <w:rFonts w:ascii="Times New Roman" w:hAnsi="Times New Roman" w:cs="Times New Roman"/>
        </w:rPr>
        <w:t xml:space="preserve">За ползване на ПГ от децата на 5 и 6 години в ДГ: </w:t>
      </w:r>
    </w:p>
    <w:p w:rsidR="00150443" w:rsidRDefault="00150443" w:rsidP="00B04955">
      <w:pPr>
        <w:jc w:val="both"/>
        <w:rPr>
          <w:b/>
          <w:bCs/>
          <w:lang w:val="ru-RU"/>
        </w:rPr>
      </w:pPr>
    </w:p>
    <w:p w:rsidR="004B46B5" w:rsidRDefault="005D606A" w:rsidP="00B04955">
      <w:pPr>
        <w:jc w:val="both"/>
        <w:rPr>
          <w:b/>
          <w:bCs/>
          <w:lang w:val="ru-RU"/>
        </w:rPr>
      </w:pPr>
      <w:r w:rsidRPr="00E472D8">
        <w:rPr>
          <w:b/>
          <w:bCs/>
          <w:lang w:val="ru-RU"/>
        </w:rPr>
        <w:t>СТАВА:</w:t>
      </w:r>
    </w:p>
    <w:p w:rsidR="00150443" w:rsidRPr="00E472D8" w:rsidRDefault="00150443" w:rsidP="00B04955">
      <w:pPr>
        <w:jc w:val="both"/>
        <w:rPr>
          <w:b/>
          <w:bCs/>
          <w:lang w:val="ru-RU"/>
        </w:rPr>
      </w:pPr>
    </w:p>
    <w:p w:rsidR="00150443" w:rsidRDefault="007D2279" w:rsidP="00150443">
      <w:pPr>
        <w:pStyle w:val="Default"/>
        <w:ind w:firstLine="708"/>
        <w:rPr>
          <w:rFonts w:ascii="Times New Roman" w:hAnsi="Times New Roman" w:cs="Times New Roman"/>
        </w:rPr>
      </w:pPr>
      <w:r w:rsidRPr="00150443">
        <w:rPr>
          <w:rFonts w:ascii="Times New Roman" w:hAnsi="Times New Roman" w:cs="Times New Roman"/>
          <w:b/>
          <w:bCs/>
        </w:rPr>
        <w:t xml:space="preserve">Чл.23. </w:t>
      </w:r>
      <w:r w:rsidRPr="00150443">
        <w:rPr>
          <w:rFonts w:ascii="Times New Roman" w:hAnsi="Times New Roman" w:cs="Times New Roman"/>
          <w:b/>
          <w:bCs/>
          <w:lang w:val="ru-RU"/>
        </w:rPr>
        <w:t>(1</w:t>
      </w:r>
      <w:proofErr w:type="gramStart"/>
      <w:r w:rsidRPr="00150443">
        <w:rPr>
          <w:rFonts w:ascii="Times New Roman" w:hAnsi="Times New Roman" w:cs="Times New Roman"/>
          <w:b/>
          <w:bCs/>
          <w:lang w:val="ru-RU"/>
        </w:rPr>
        <w:t>),т.</w:t>
      </w:r>
      <w:proofErr w:type="gramEnd"/>
      <w:r w:rsidRPr="00150443">
        <w:rPr>
          <w:rFonts w:ascii="Times New Roman" w:hAnsi="Times New Roman" w:cs="Times New Roman"/>
          <w:b/>
          <w:bCs/>
          <w:lang w:val="ru-RU"/>
        </w:rPr>
        <w:t xml:space="preserve">2 </w:t>
      </w:r>
      <w:r w:rsidR="00150443" w:rsidRPr="00150443">
        <w:rPr>
          <w:rFonts w:ascii="Times New Roman" w:hAnsi="Times New Roman" w:cs="Times New Roman"/>
        </w:rPr>
        <w:t xml:space="preserve">За ползване на ПГ от децата на </w:t>
      </w:r>
      <w:r w:rsidR="00150443">
        <w:rPr>
          <w:rFonts w:ascii="Times New Roman" w:hAnsi="Times New Roman" w:cs="Times New Roman"/>
        </w:rPr>
        <w:t xml:space="preserve">4, </w:t>
      </w:r>
      <w:r w:rsidR="00150443" w:rsidRPr="00150443">
        <w:rPr>
          <w:rFonts w:ascii="Times New Roman" w:hAnsi="Times New Roman" w:cs="Times New Roman"/>
        </w:rPr>
        <w:t xml:space="preserve">5 и 6 години в ДГ: </w:t>
      </w:r>
    </w:p>
    <w:p w:rsidR="007D2279" w:rsidRDefault="007D2279" w:rsidP="00150443">
      <w:pPr>
        <w:pStyle w:val="Default"/>
        <w:ind w:firstLine="708"/>
        <w:rPr>
          <w:rFonts w:ascii="Times New Roman" w:hAnsi="Times New Roman" w:cs="Times New Roman"/>
        </w:rPr>
      </w:pPr>
    </w:p>
    <w:p w:rsidR="007D2279" w:rsidRDefault="007D2279" w:rsidP="00150443">
      <w:pPr>
        <w:pStyle w:val="Default"/>
        <w:ind w:firstLine="708"/>
        <w:rPr>
          <w:rFonts w:ascii="Times New Roman" w:hAnsi="Times New Roman" w:cs="Times New Roman"/>
        </w:rPr>
      </w:pPr>
    </w:p>
    <w:p w:rsidR="007D2279" w:rsidRPr="00E472D8" w:rsidRDefault="007D2279" w:rsidP="007D2279">
      <w:pPr>
        <w:rPr>
          <w:b/>
          <w:bCs/>
          <w:sz w:val="26"/>
          <w:szCs w:val="26"/>
          <w:lang w:val="ru-RU"/>
        </w:rPr>
      </w:pPr>
      <w:r w:rsidRPr="00E472D8">
        <w:rPr>
          <w:b/>
          <w:bCs/>
          <w:sz w:val="26"/>
          <w:szCs w:val="26"/>
          <w:lang w:val="ru-RU"/>
        </w:rPr>
        <w:t>БИЛО:</w:t>
      </w:r>
    </w:p>
    <w:p w:rsidR="007D2279" w:rsidRPr="00150443" w:rsidRDefault="007D2279" w:rsidP="00150443">
      <w:pPr>
        <w:pStyle w:val="Default"/>
        <w:ind w:firstLine="708"/>
        <w:rPr>
          <w:rFonts w:ascii="Times New Roman" w:hAnsi="Times New Roman" w:cs="Times New Roman"/>
        </w:rPr>
      </w:pPr>
    </w:p>
    <w:p w:rsidR="007D2279" w:rsidRPr="007D2279" w:rsidRDefault="007D2279" w:rsidP="007D2279">
      <w:pPr>
        <w:pStyle w:val="Default"/>
        <w:ind w:firstLine="708"/>
        <w:jc w:val="both"/>
        <w:rPr>
          <w:rFonts w:ascii="Times New Roman" w:hAnsi="Times New Roman" w:cs="Times New Roman"/>
          <w:b/>
          <w:bCs/>
        </w:rPr>
      </w:pPr>
      <w:r w:rsidRPr="007D2279">
        <w:rPr>
          <w:rFonts w:ascii="Times New Roman" w:hAnsi="Times New Roman" w:cs="Times New Roman"/>
          <w:b/>
          <w:bCs/>
        </w:rPr>
        <w:t xml:space="preserve">Чл.23. </w:t>
      </w:r>
      <w:r w:rsidRPr="007D2279">
        <w:rPr>
          <w:rFonts w:ascii="Times New Roman" w:hAnsi="Times New Roman" w:cs="Times New Roman"/>
          <w:sz w:val="23"/>
          <w:szCs w:val="23"/>
        </w:rPr>
        <w:t xml:space="preserve"> (2) Размерът на таксата се заплаща с 50 на сто намаление за: </w:t>
      </w:r>
    </w:p>
    <w:p w:rsidR="007D2279" w:rsidRPr="007D2279" w:rsidRDefault="007D2279" w:rsidP="007D2279">
      <w:pPr>
        <w:pStyle w:val="Default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7D2279">
        <w:rPr>
          <w:rFonts w:ascii="Times New Roman" w:hAnsi="Times New Roman" w:cs="Times New Roman"/>
          <w:sz w:val="23"/>
          <w:szCs w:val="23"/>
        </w:rPr>
        <w:t xml:space="preserve">1.деца сираци и </w:t>
      </w:r>
      <w:proofErr w:type="spellStart"/>
      <w:r w:rsidRPr="007D2279">
        <w:rPr>
          <w:rFonts w:ascii="Times New Roman" w:hAnsi="Times New Roman" w:cs="Times New Roman"/>
          <w:sz w:val="23"/>
          <w:szCs w:val="23"/>
        </w:rPr>
        <w:t>полусираци</w:t>
      </w:r>
      <w:proofErr w:type="spellEnd"/>
      <w:r w:rsidRPr="007D2279">
        <w:rPr>
          <w:rFonts w:ascii="Times New Roman" w:hAnsi="Times New Roman" w:cs="Times New Roman"/>
          <w:sz w:val="23"/>
          <w:szCs w:val="23"/>
        </w:rPr>
        <w:t xml:space="preserve">; </w:t>
      </w:r>
    </w:p>
    <w:p w:rsidR="007D2279" w:rsidRPr="007D2279" w:rsidRDefault="007D2279" w:rsidP="007D2279">
      <w:pPr>
        <w:pStyle w:val="Default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7D2279">
        <w:rPr>
          <w:rFonts w:ascii="Times New Roman" w:hAnsi="Times New Roman" w:cs="Times New Roman"/>
          <w:sz w:val="23"/>
          <w:szCs w:val="23"/>
        </w:rPr>
        <w:t xml:space="preserve">2.деца с родители с намалена трудоспособност над 71%; </w:t>
      </w:r>
    </w:p>
    <w:p w:rsidR="007D2279" w:rsidRPr="007D2279" w:rsidRDefault="007D2279" w:rsidP="007D2279">
      <w:pPr>
        <w:pStyle w:val="Default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7D2279">
        <w:rPr>
          <w:rFonts w:ascii="Times New Roman" w:hAnsi="Times New Roman" w:cs="Times New Roman"/>
          <w:sz w:val="23"/>
          <w:szCs w:val="23"/>
        </w:rPr>
        <w:t xml:space="preserve">3.семейство с две или три деца в едно или две детски заведения; </w:t>
      </w:r>
    </w:p>
    <w:p w:rsidR="005D606A" w:rsidRPr="007D2279" w:rsidRDefault="007D2279" w:rsidP="007D2279">
      <w:pPr>
        <w:ind w:firstLine="708"/>
        <w:jc w:val="both"/>
        <w:rPr>
          <w:sz w:val="23"/>
          <w:szCs w:val="23"/>
        </w:rPr>
      </w:pPr>
      <w:r w:rsidRPr="007D2279">
        <w:rPr>
          <w:sz w:val="23"/>
          <w:szCs w:val="23"/>
        </w:rPr>
        <w:t>4.деца с експертно решение на РЕЛК или ТЕЛК за вид и степен на увреждане от 50 до 90%, посещаващи ПГ или ДГ.</w:t>
      </w:r>
    </w:p>
    <w:p w:rsidR="007D2279" w:rsidRDefault="007D2279" w:rsidP="007D2279">
      <w:pPr>
        <w:ind w:firstLine="708"/>
        <w:jc w:val="both"/>
        <w:rPr>
          <w:sz w:val="23"/>
          <w:szCs w:val="23"/>
        </w:rPr>
      </w:pPr>
    </w:p>
    <w:p w:rsidR="007D2279" w:rsidRDefault="007D2279" w:rsidP="007D2279">
      <w:pPr>
        <w:jc w:val="both"/>
        <w:rPr>
          <w:b/>
          <w:bCs/>
          <w:lang w:val="ru-RU"/>
        </w:rPr>
      </w:pPr>
      <w:r w:rsidRPr="00E472D8">
        <w:rPr>
          <w:b/>
          <w:bCs/>
          <w:lang w:val="ru-RU"/>
        </w:rPr>
        <w:t>СТАВА:</w:t>
      </w:r>
    </w:p>
    <w:p w:rsidR="007D2279" w:rsidRDefault="007D2279" w:rsidP="007D2279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7D2279" w:rsidRPr="007D2279" w:rsidRDefault="007D2279" w:rsidP="007D2279">
      <w:pPr>
        <w:pStyle w:val="Default"/>
        <w:ind w:firstLine="708"/>
        <w:jc w:val="both"/>
        <w:rPr>
          <w:rFonts w:ascii="Times New Roman" w:hAnsi="Times New Roman" w:cs="Times New Roman"/>
          <w:b/>
          <w:bCs/>
        </w:rPr>
      </w:pPr>
      <w:r w:rsidRPr="007D2279">
        <w:rPr>
          <w:rFonts w:ascii="Times New Roman" w:hAnsi="Times New Roman" w:cs="Times New Roman"/>
          <w:b/>
          <w:bCs/>
        </w:rPr>
        <w:t xml:space="preserve">Чл.23. </w:t>
      </w:r>
      <w:r w:rsidRPr="007D2279">
        <w:rPr>
          <w:rFonts w:ascii="Times New Roman" w:hAnsi="Times New Roman" w:cs="Times New Roman"/>
          <w:sz w:val="23"/>
          <w:szCs w:val="23"/>
        </w:rPr>
        <w:t xml:space="preserve"> (2) Размерът на таксата се заплаща с 50 на сто намаление за: </w:t>
      </w:r>
    </w:p>
    <w:p w:rsidR="007D2279" w:rsidRPr="007D2279" w:rsidRDefault="007D2279" w:rsidP="007D2279">
      <w:pPr>
        <w:pStyle w:val="Default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7D2279">
        <w:rPr>
          <w:rFonts w:ascii="Times New Roman" w:hAnsi="Times New Roman" w:cs="Times New Roman"/>
          <w:sz w:val="23"/>
          <w:szCs w:val="23"/>
        </w:rPr>
        <w:t xml:space="preserve">1.деца сираци и </w:t>
      </w:r>
      <w:proofErr w:type="spellStart"/>
      <w:r w:rsidRPr="007D2279">
        <w:rPr>
          <w:rFonts w:ascii="Times New Roman" w:hAnsi="Times New Roman" w:cs="Times New Roman"/>
          <w:sz w:val="23"/>
          <w:szCs w:val="23"/>
        </w:rPr>
        <w:t>полусираци</w:t>
      </w:r>
      <w:proofErr w:type="spellEnd"/>
      <w:r w:rsidRPr="007D2279">
        <w:rPr>
          <w:rFonts w:ascii="Times New Roman" w:hAnsi="Times New Roman" w:cs="Times New Roman"/>
          <w:sz w:val="23"/>
          <w:szCs w:val="23"/>
        </w:rPr>
        <w:t xml:space="preserve">; </w:t>
      </w:r>
    </w:p>
    <w:p w:rsidR="007D2279" w:rsidRPr="007D2279" w:rsidRDefault="007D2279" w:rsidP="007D2279">
      <w:pPr>
        <w:pStyle w:val="Default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7D2279">
        <w:rPr>
          <w:rFonts w:ascii="Times New Roman" w:hAnsi="Times New Roman" w:cs="Times New Roman"/>
          <w:sz w:val="23"/>
          <w:szCs w:val="23"/>
        </w:rPr>
        <w:t>2.деца с родители с намалена трудоспособност над 7</w:t>
      </w:r>
      <w:r>
        <w:rPr>
          <w:rFonts w:ascii="Times New Roman" w:hAnsi="Times New Roman" w:cs="Times New Roman"/>
          <w:sz w:val="23"/>
          <w:szCs w:val="23"/>
        </w:rPr>
        <w:t>0</w:t>
      </w:r>
      <w:r w:rsidRPr="007D2279">
        <w:rPr>
          <w:rFonts w:ascii="Times New Roman" w:hAnsi="Times New Roman" w:cs="Times New Roman"/>
          <w:sz w:val="23"/>
          <w:szCs w:val="23"/>
        </w:rPr>
        <w:t xml:space="preserve">%; </w:t>
      </w:r>
    </w:p>
    <w:p w:rsidR="007D2279" w:rsidRPr="007D2279" w:rsidRDefault="007D2279" w:rsidP="007D2279">
      <w:pPr>
        <w:pStyle w:val="Default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7D2279">
        <w:rPr>
          <w:rFonts w:ascii="Times New Roman" w:hAnsi="Times New Roman" w:cs="Times New Roman"/>
          <w:sz w:val="23"/>
          <w:szCs w:val="23"/>
        </w:rPr>
        <w:t xml:space="preserve">3.семейство с две или три деца в едно или две детски заведения; </w:t>
      </w:r>
    </w:p>
    <w:p w:rsidR="007D2279" w:rsidRDefault="007D2279" w:rsidP="007D2279">
      <w:pPr>
        <w:ind w:firstLine="708"/>
        <w:jc w:val="both"/>
        <w:rPr>
          <w:sz w:val="23"/>
          <w:szCs w:val="23"/>
        </w:rPr>
      </w:pPr>
      <w:r w:rsidRPr="007D2279">
        <w:rPr>
          <w:sz w:val="23"/>
          <w:szCs w:val="23"/>
        </w:rPr>
        <w:t>4.деца с експертно решение на РЕЛК или ТЕЛК за вид и степен на увреждане от 50 до 90%, посещаващи ДГ.</w:t>
      </w:r>
    </w:p>
    <w:p w:rsidR="00BF7306" w:rsidRDefault="00BF7306" w:rsidP="007D2279">
      <w:pPr>
        <w:ind w:firstLine="708"/>
        <w:jc w:val="both"/>
        <w:rPr>
          <w:sz w:val="23"/>
          <w:szCs w:val="23"/>
        </w:rPr>
      </w:pPr>
    </w:p>
    <w:p w:rsidR="00BF7306" w:rsidRDefault="00BF7306" w:rsidP="007D2279">
      <w:pPr>
        <w:ind w:firstLine="708"/>
        <w:jc w:val="both"/>
        <w:rPr>
          <w:sz w:val="23"/>
          <w:szCs w:val="23"/>
        </w:rPr>
      </w:pPr>
    </w:p>
    <w:p w:rsidR="00BF7306" w:rsidRDefault="00BF7306" w:rsidP="007D2279">
      <w:pPr>
        <w:ind w:firstLine="708"/>
        <w:jc w:val="both"/>
        <w:rPr>
          <w:sz w:val="23"/>
          <w:szCs w:val="23"/>
        </w:rPr>
      </w:pPr>
    </w:p>
    <w:p w:rsidR="00BF7306" w:rsidRPr="00BF7306" w:rsidRDefault="00BF7306" w:rsidP="00BF7306">
      <w:pPr>
        <w:spacing w:after="200" w:line="276" w:lineRule="auto"/>
        <w:ind w:firstLine="708"/>
        <w:jc w:val="both"/>
        <w:rPr>
          <w:rFonts w:eastAsia="Calibri"/>
          <w:lang w:eastAsia="en-US"/>
        </w:rPr>
      </w:pPr>
      <w:r w:rsidRPr="00BF7306">
        <w:rPr>
          <w:rFonts w:eastAsia="Calibri"/>
          <w:lang w:eastAsia="en-US"/>
        </w:rPr>
        <w:t xml:space="preserve">ІІ. </w:t>
      </w:r>
      <w:r>
        <w:rPr>
          <w:rFonts w:eastAsia="Calibri"/>
          <w:lang w:eastAsia="en-US"/>
        </w:rPr>
        <w:t>Изменя</w:t>
      </w:r>
      <w:r w:rsidRPr="00BF7306">
        <w:rPr>
          <w:rFonts w:eastAsia="Calibri"/>
          <w:lang w:eastAsia="en-US"/>
        </w:rPr>
        <w:t xml:space="preserve"> досега действащ</w:t>
      </w:r>
      <w:r>
        <w:rPr>
          <w:rFonts w:eastAsia="Calibri"/>
          <w:lang w:eastAsia="en-US"/>
        </w:rPr>
        <w:t>ото</w:t>
      </w:r>
      <w:r w:rsidRPr="00BF7306">
        <w:rPr>
          <w:rFonts w:eastAsia="Calibri"/>
          <w:lang w:eastAsia="en-US"/>
        </w:rPr>
        <w:t xml:space="preserve"> Приложение № 1 към Наредба № 5 за определянето и администрирането на местните такси и цени на услуги както следва:</w:t>
      </w:r>
    </w:p>
    <w:p w:rsidR="00BF7306" w:rsidRPr="00BF7306" w:rsidRDefault="00BF7306" w:rsidP="00BF7306">
      <w:pPr>
        <w:jc w:val="right"/>
        <w:rPr>
          <w:rFonts w:ascii="Arial" w:hAnsi="Arial" w:cs="Arial"/>
          <w:b/>
          <w:bCs/>
          <w:lang w:eastAsia="en-US"/>
        </w:rPr>
      </w:pPr>
      <w:r w:rsidRPr="00BF7306">
        <w:rPr>
          <w:rFonts w:ascii="Arial" w:hAnsi="Arial" w:cs="Arial"/>
          <w:b/>
          <w:bCs/>
          <w:lang w:eastAsia="en-US"/>
        </w:rPr>
        <w:lastRenderedPageBreak/>
        <w:t>Приложение № 1</w:t>
      </w:r>
    </w:p>
    <w:p w:rsidR="00BF7306" w:rsidRPr="00BF7306" w:rsidRDefault="00BF7306" w:rsidP="00BF7306">
      <w:pPr>
        <w:jc w:val="both"/>
        <w:rPr>
          <w:rFonts w:ascii="Arial" w:hAnsi="Arial" w:cs="Arial"/>
          <w:lang w:eastAsia="en-US"/>
        </w:rPr>
      </w:pPr>
    </w:p>
    <w:p w:rsidR="00BF7306" w:rsidRPr="00BF7306" w:rsidRDefault="00BF7306" w:rsidP="00BF7306">
      <w:pPr>
        <w:jc w:val="center"/>
        <w:rPr>
          <w:rFonts w:ascii="Arial" w:hAnsi="Arial" w:cs="Arial"/>
          <w:b/>
          <w:bCs/>
          <w:lang w:eastAsia="en-US"/>
        </w:rPr>
      </w:pPr>
      <w:r w:rsidRPr="00BF7306">
        <w:rPr>
          <w:rFonts w:ascii="Arial" w:hAnsi="Arial" w:cs="Arial"/>
          <w:b/>
          <w:bCs/>
          <w:lang w:eastAsia="en-US"/>
        </w:rPr>
        <w:t>Услуги предоставяни от община Стралджа</w:t>
      </w:r>
    </w:p>
    <w:p w:rsidR="00390831" w:rsidRPr="00FB162B" w:rsidRDefault="00390831" w:rsidP="00390831">
      <w:pPr>
        <w:tabs>
          <w:tab w:val="left" w:pos="1305"/>
        </w:tabs>
        <w:rPr>
          <w:b/>
          <w:bCs/>
          <w:lang w:val="en-US"/>
        </w:rPr>
      </w:pPr>
      <w:r w:rsidRPr="00FB162B">
        <w:rPr>
          <w:b/>
          <w:bCs/>
        </w:rPr>
        <w:t>БИЛО: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2122"/>
        <w:gridCol w:w="4697"/>
        <w:gridCol w:w="2106"/>
      </w:tblGrid>
      <w:tr w:rsidR="00390831" w:rsidRPr="00954E05" w:rsidTr="00602DFA">
        <w:trPr>
          <w:trHeight w:hRule="exact" w:val="94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bCs/>
                <w:sz w:val="20"/>
                <w:szCs w:val="20"/>
              </w:rPr>
            </w:pPr>
            <w:r w:rsidRPr="00954E05">
              <w:rPr>
                <w:bCs/>
                <w:sz w:val="20"/>
                <w:szCs w:val="20"/>
              </w:rPr>
              <w:t>№ по ред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bCs/>
                <w:sz w:val="20"/>
                <w:szCs w:val="20"/>
              </w:rPr>
            </w:pPr>
            <w:r w:rsidRPr="00954E05">
              <w:rPr>
                <w:bCs/>
                <w:sz w:val="20"/>
                <w:szCs w:val="20"/>
              </w:rPr>
              <w:t>Отдел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  <w:lang w:val="en-US"/>
              </w:rPr>
            </w:pPr>
            <w:r w:rsidRPr="00954E05">
              <w:rPr>
                <w:sz w:val="20"/>
                <w:szCs w:val="20"/>
              </w:rPr>
              <w:t>Такса/Цена</w:t>
            </w:r>
          </w:p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</w:tr>
      <w:tr w:rsidR="00390831" w:rsidRPr="00954E05" w:rsidTr="00602DFA">
        <w:trPr>
          <w:trHeight w:val="393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b/>
                <w:bCs/>
                <w:sz w:val="20"/>
                <w:szCs w:val="20"/>
              </w:rPr>
            </w:pPr>
            <w:r w:rsidRPr="00954E05">
              <w:rPr>
                <w:b/>
                <w:bCs/>
                <w:sz w:val="20"/>
                <w:szCs w:val="20"/>
              </w:rPr>
              <w:t>Административни услуги „Търговия, туризъм, транспорт”</w:t>
            </w:r>
          </w:p>
        </w:tc>
      </w:tr>
      <w:tr w:rsidR="00390831" w:rsidRPr="00954E05" w:rsidTr="00602DFA">
        <w:trPr>
          <w:trHeight w:val="39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Издаване на разрешение за таксиметров превоз на пътници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</w:p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15,00 лв.</w:t>
            </w:r>
          </w:p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</w:p>
        </w:tc>
      </w:tr>
      <w:tr w:rsidR="00390831" w:rsidRPr="00954E05" w:rsidTr="00602DFA">
        <w:trPr>
          <w:trHeight w:val="2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2.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Заверка на регистри за покупка и продажба на отпадъци от черни и цветни метали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10,00 лв.</w:t>
            </w:r>
          </w:p>
        </w:tc>
      </w:tr>
      <w:tr w:rsidR="00390831" w:rsidRPr="00954E05" w:rsidTr="00602DFA">
        <w:trPr>
          <w:trHeight w:val="2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3.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Категоризация на заведения за хранене и развлечение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954E05">
              <w:rPr>
                <w:sz w:val="20"/>
                <w:szCs w:val="20"/>
                <w:lang w:val="ru-RU"/>
              </w:rPr>
              <w:t>Съгл</w:t>
            </w:r>
            <w:proofErr w:type="spellEnd"/>
            <w:r w:rsidRPr="00954E05">
              <w:rPr>
                <w:sz w:val="20"/>
                <w:szCs w:val="20"/>
                <w:lang w:val="ru-RU"/>
              </w:rPr>
              <w:t xml:space="preserve">. Тарифа за </w:t>
            </w:r>
            <w:proofErr w:type="spellStart"/>
            <w:r w:rsidRPr="00954E05">
              <w:rPr>
                <w:sz w:val="20"/>
                <w:szCs w:val="20"/>
                <w:lang w:val="ru-RU"/>
              </w:rPr>
              <w:t>таксите</w:t>
            </w:r>
            <w:proofErr w:type="spellEnd"/>
            <w:r w:rsidRPr="00954E05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54E05">
              <w:rPr>
                <w:sz w:val="20"/>
                <w:szCs w:val="20"/>
                <w:lang w:val="ru-RU"/>
              </w:rPr>
              <w:t>които</w:t>
            </w:r>
            <w:proofErr w:type="spellEnd"/>
            <w:r w:rsidRPr="00954E05">
              <w:rPr>
                <w:sz w:val="20"/>
                <w:szCs w:val="20"/>
                <w:lang w:val="ru-RU"/>
              </w:rPr>
              <w:t xml:space="preserve"> се </w:t>
            </w:r>
            <w:proofErr w:type="spellStart"/>
            <w:r w:rsidRPr="00954E05">
              <w:rPr>
                <w:sz w:val="20"/>
                <w:szCs w:val="20"/>
                <w:lang w:val="ru-RU"/>
              </w:rPr>
              <w:t>събират</w:t>
            </w:r>
            <w:proofErr w:type="spellEnd"/>
            <w:r w:rsidRPr="00954E05">
              <w:rPr>
                <w:sz w:val="20"/>
                <w:szCs w:val="20"/>
                <w:lang w:val="ru-RU"/>
              </w:rPr>
              <w:t xml:space="preserve"> по ЗТ</w:t>
            </w:r>
          </w:p>
        </w:tc>
      </w:tr>
      <w:tr w:rsidR="00390831" w:rsidRPr="00954E05" w:rsidTr="00602DFA">
        <w:trPr>
          <w:trHeight w:val="2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4.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Категоризация на средства за подслон и места за настаняване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954E05">
              <w:rPr>
                <w:sz w:val="20"/>
                <w:szCs w:val="20"/>
                <w:lang w:val="ru-RU"/>
              </w:rPr>
              <w:t>Съгл</w:t>
            </w:r>
            <w:proofErr w:type="spellEnd"/>
            <w:r w:rsidRPr="00954E05">
              <w:rPr>
                <w:sz w:val="20"/>
                <w:szCs w:val="20"/>
                <w:lang w:val="ru-RU"/>
              </w:rPr>
              <w:t xml:space="preserve">. Тарифа за </w:t>
            </w:r>
            <w:proofErr w:type="spellStart"/>
            <w:r w:rsidRPr="00954E05">
              <w:rPr>
                <w:sz w:val="20"/>
                <w:szCs w:val="20"/>
                <w:lang w:val="ru-RU"/>
              </w:rPr>
              <w:t>таксите</w:t>
            </w:r>
            <w:proofErr w:type="spellEnd"/>
            <w:r w:rsidRPr="00954E05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54E05">
              <w:rPr>
                <w:sz w:val="20"/>
                <w:szCs w:val="20"/>
                <w:lang w:val="ru-RU"/>
              </w:rPr>
              <w:t>които</w:t>
            </w:r>
            <w:proofErr w:type="spellEnd"/>
            <w:r w:rsidRPr="00954E05">
              <w:rPr>
                <w:sz w:val="20"/>
                <w:szCs w:val="20"/>
                <w:lang w:val="ru-RU"/>
              </w:rPr>
              <w:t xml:space="preserve"> се </w:t>
            </w:r>
            <w:proofErr w:type="spellStart"/>
            <w:r w:rsidRPr="00954E05">
              <w:rPr>
                <w:sz w:val="20"/>
                <w:szCs w:val="20"/>
                <w:lang w:val="ru-RU"/>
              </w:rPr>
              <w:t>събират</w:t>
            </w:r>
            <w:proofErr w:type="spellEnd"/>
            <w:r w:rsidRPr="00954E05">
              <w:rPr>
                <w:sz w:val="20"/>
                <w:szCs w:val="20"/>
                <w:lang w:val="ru-RU"/>
              </w:rPr>
              <w:t xml:space="preserve"> по ЗТ</w:t>
            </w:r>
          </w:p>
        </w:tc>
      </w:tr>
      <w:tr w:rsidR="00390831" w:rsidRPr="00954E05" w:rsidTr="00602DFA">
        <w:trPr>
          <w:trHeight w:val="2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5.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en-US"/>
              </w:rPr>
            </w:pPr>
            <w:r w:rsidRPr="00954E05">
              <w:rPr>
                <w:sz w:val="20"/>
                <w:szCs w:val="20"/>
              </w:rPr>
              <w:t>Регистриране на места за настаняване клас „В“ – апартаменти за гости и стаи за гости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954E05">
              <w:rPr>
                <w:sz w:val="20"/>
                <w:szCs w:val="20"/>
                <w:lang w:val="ru-RU"/>
              </w:rPr>
              <w:t>Съгл</w:t>
            </w:r>
            <w:proofErr w:type="spellEnd"/>
            <w:r w:rsidRPr="00954E05">
              <w:rPr>
                <w:sz w:val="20"/>
                <w:szCs w:val="20"/>
                <w:lang w:val="ru-RU"/>
              </w:rPr>
              <w:t xml:space="preserve">. Тарифа за </w:t>
            </w:r>
            <w:proofErr w:type="spellStart"/>
            <w:r w:rsidRPr="00954E05">
              <w:rPr>
                <w:sz w:val="20"/>
                <w:szCs w:val="20"/>
                <w:lang w:val="ru-RU"/>
              </w:rPr>
              <w:t>таксите</w:t>
            </w:r>
            <w:proofErr w:type="spellEnd"/>
            <w:r w:rsidRPr="00954E05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54E05">
              <w:rPr>
                <w:sz w:val="20"/>
                <w:szCs w:val="20"/>
                <w:lang w:val="ru-RU"/>
              </w:rPr>
              <w:t>които</w:t>
            </w:r>
            <w:proofErr w:type="spellEnd"/>
            <w:r w:rsidRPr="00954E05">
              <w:rPr>
                <w:sz w:val="20"/>
                <w:szCs w:val="20"/>
                <w:lang w:val="ru-RU"/>
              </w:rPr>
              <w:t xml:space="preserve"> се </w:t>
            </w:r>
            <w:proofErr w:type="spellStart"/>
            <w:r w:rsidRPr="00954E05">
              <w:rPr>
                <w:sz w:val="20"/>
                <w:szCs w:val="20"/>
                <w:lang w:val="ru-RU"/>
              </w:rPr>
              <w:t>събират</w:t>
            </w:r>
            <w:proofErr w:type="spellEnd"/>
            <w:r w:rsidRPr="00954E05">
              <w:rPr>
                <w:sz w:val="20"/>
                <w:szCs w:val="20"/>
                <w:lang w:val="ru-RU"/>
              </w:rPr>
              <w:t xml:space="preserve"> по ЗТ</w:t>
            </w:r>
          </w:p>
        </w:tc>
      </w:tr>
      <w:tr w:rsidR="00390831" w:rsidRPr="00954E05" w:rsidTr="00602DFA">
        <w:trPr>
          <w:trHeight w:val="2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6.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Потвърждаване или промяна категорията на туристически обект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954E05">
              <w:rPr>
                <w:sz w:val="20"/>
                <w:szCs w:val="20"/>
                <w:lang w:val="ru-RU"/>
              </w:rPr>
              <w:t>Съгл</w:t>
            </w:r>
            <w:proofErr w:type="spellEnd"/>
            <w:r w:rsidRPr="00954E05">
              <w:rPr>
                <w:sz w:val="20"/>
                <w:szCs w:val="20"/>
                <w:lang w:val="ru-RU"/>
              </w:rPr>
              <w:t xml:space="preserve">. Тарифа за </w:t>
            </w:r>
            <w:proofErr w:type="spellStart"/>
            <w:r w:rsidRPr="00954E05">
              <w:rPr>
                <w:sz w:val="20"/>
                <w:szCs w:val="20"/>
                <w:lang w:val="ru-RU"/>
              </w:rPr>
              <w:t>таксите</w:t>
            </w:r>
            <w:proofErr w:type="spellEnd"/>
            <w:r w:rsidRPr="00954E05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54E05">
              <w:rPr>
                <w:sz w:val="20"/>
                <w:szCs w:val="20"/>
                <w:lang w:val="ru-RU"/>
              </w:rPr>
              <w:t>които</w:t>
            </w:r>
            <w:proofErr w:type="spellEnd"/>
            <w:r w:rsidRPr="00954E05">
              <w:rPr>
                <w:sz w:val="20"/>
                <w:szCs w:val="20"/>
                <w:lang w:val="ru-RU"/>
              </w:rPr>
              <w:t xml:space="preserve"> се </w:t>
            </w:r>
            <w:proofErr w:type="spellStart"/>
            <w:r w:rsidRPr="00954E05">
              <w:rPr>
                <w:sz w:val="20"/>
                <w:szCs w:val="20"/>
                <w:lang w:val="ru-RU"/>
              </w:rPr>
              <w:t>събират</w:t>
            </w:r>
            <w:proofErr w:type="spellEnd"/>
            <w:r w:rsidRPr="00954E05">
              <w:rPr>
                <w:sz w:val="20"/>
                <w:szCs w:val="20"/>
                <w:lang w:val="ru-RU"/>
              </w:rPr>
              <w:t xml:space="preserve"> по ЗТ</w:t>
            </w:r>
          </w:p>
        </w:tc>
      </w:tr>
      <w:tr w:rsidR="00390831" w:rsidRPr="00954E05" w:rsidTr="00602DFA">
        <w:trPr>
          <w:trHeight w:val="2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7.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Вписване на промени в обстоятелствата за категоризирани средства за подслон или места за настаняване и издаване на удостоверение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150,00 лв.</w:t>
            </w:r>
          </w:p>
        </w:tc>
      </w:tr>
      <w:tr w:rsidR="00390831" w:rsidRPr="00954E05" w:rsidTr="00602DFA">
        <w:trPr>
          <w:trHeight w:val="2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8.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Вписване на промени в обстоятелствата за категоризирани заведения за хранене и развлечения и издаване на удостоверение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150,00 лв.</w:t>
            </w:r>
          </w:p>
        </w:tc>
      </w:tr>
      <w:tr w:rsidR="00390831" w:rsidRPr="00954E05" w:rsidTr="00602DFA">
        <w:trPr>
          <w:trHeight w:val="2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9.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 xml:space="preserve">Издаване на удостоверение за категория на туристически обект - дубликат 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100,00 лв.</w:t>
            </w:r>
          </w:p>
        </w:tc>
      </w:tr>
      <w:tr w:rsidR="00390831" w:rsidRPr="00954E05" w:rsidTr="00602DFA">
        <w:trPr>
          <w:trHeight w:val="2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10.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Издаване на удостоверение за регистрация за извършване на таксиметров превоз на пътници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100,00 лв.</w:t>
            </w:r>
          </w:p>
        </w:tc>
      </w:tr>
      <w:tr w:rsidR="00390831" w:rsidRPr="00954E05" w:rsidTr="00602DFA">
        <w:trPr>
          <w:trHeight w:val="2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11.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Извършване на промени – вписване, отписване на всяко конкретно превозно средство или водач, извършващ дейността от името на регистриран търговец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10,00 лв.</w:t>
            </w:r>
          </w:p>
        </w:tc>
      </w:tr>
      <w:tr w:rsidR="00390831" w:rsidRPr="00954E05" w:rsidTr="00602DFA">
        <w:trPr>
          <w:trHeight w:val="2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12.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Продължаване срока на действие и за други промени  в данните на издадените удостоверения за регистрация за извършване на таксиметров превоз на пътници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100,00 лв.</w:t>
            </w:r>
          </w:p>
        </w:tc>
      </w:tr>
      <w:tr w:rsidR="00390831" w:rsidRPr="00954E05" w:rsidTr="00602DFA">
        <w:trPr>
          <w:trHeight w:val="2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13.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Издаване на дубликат на удостоверението за извършване на таксиметров превоз на пътници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10,00 лв.</w:t>
            </w:r>
          </w:p>
        </w:tc>
      </w:tr>
    </w:tbl>
    <w:p w:rsidR="00390831" w:rsidRPr="00646AA9" w:rsidRDefault="00390831" w:rsidP="00390831">
      <w:pPr>
        <w:tabs>
          <w:tab w:val="left" w:pos="1305"/>
        </w:tabs>
        <w:rPr>
          <w:b/>
          <w:bCs/>
          <w:sz w:val="20"/>
          <w:szCs w:val="20"/>
          <w:lang w:val="en-US"/>
        </w:rPr>
      </w:pPr>
    </w:p>
    <w:p w:rsidR="00390831" w:rsidRDefault="00390831" w:rsidP="00390831">
      <w:pPr>
        <w:tabs>
          <w:tab w:val="left" w:pos="709"/>
        </w:tabs>
        <w:jc w:val="both"/>
        <w:rPr>
          <w:sz w:val="20"/>
          <w:szCs w:val="20"/>
        </w:rPr>
      </w:pPr>
    </w:p>
    <w:p w:rsidR="00390831" w:rsidRPr="00FB162B" w:rsidRDefault="00390831" w:rsidP="00390831">
      <w:pPr>
        <w:tabs>
          <w:tab w:val="left" w:pos="709"/>
        </w:tabs>
        <w:jc w:val="both"/>
        <w:rPr>
          <w:b/>
        </w:rPr>
      </w:pPr>
      <w:r w:rsidRPr="00FB162B">
        <w:rPr>
          <w:b/>
        </w:rPr>
        <w:t>СТАВА:</w:t>
      </w:r>
    </w:p>
    <w:p w:rsidR="00390831" w:rsidRDefault="00390831" w:rsidP="00390831">
      <w:pPr>
        <w:tabs>
          <w:tab w:val="left" w:pos="1305"/>
        </w:tabs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7"/>
        <w:gridCol w:w="2114"/>
        <w:gridCol w:w="4684"/>
        <w:gridCol w:w="24"/>
        <w:gridCol w:w="2077"/>
      </w:tblGrid>
      <w:tr w:rsidR="00390831" w:rsidRPr="00954E05" w:rsidTr="00602DFA">
        <w:trPr>
          <w:trHeight w:val="234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bCs/>
                <w:sz w:val="20"/>
                <w:szCs w:val="20"/>
              </w:rPr>
            </w:pPr>
            <w:r w:rsidRPr="00954E05">
              <w:rPr>
                <w:bCs/>
                <w:sz w:val="20"/>
                <w:szCs w:val="20"/>
              </w:rPr>
              <w:t>№ по ред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bCs/>
                <w:sz w:val="20"/>
                <w:szCs w:val="20"/>
              </w:rPr>
            </w:pPr>
            <w:r w:rsidRPr="00954E05">
              <w:rPr>
                <w:bCs/>
                <w:sz w:val="20"/>
                <w:szCs w:val="20"/>
              </w:rPr>
              <w:t>Отдел</w:t>
            </w:r>
          </w:p>
        </w:tc>
        <w:tc>
          <w:tcPr>
            <w:tcW w:w="4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center"/>
              <w:rPr>
                <w:b/>
                <w:sz w:val="20"/>
                <w:szCs w:val="20"/>
                <w:lang w:val="en-US"/>
              </w:rPr>
            </w:pPr>
          </w:p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  <w:lang w:val="en-US"/>
              </w:rPr>
            </w:pPr>
            <w:r w:rsidRPr="00954E05">
              <w:rPr>
                <w:sz w:val="20"/>
                <w:szCs w:val="20"/>
              </w:rPr>
              <w:t>Такса/Цена</w:t>
            </w:r>
          </w:p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</w:tr>
      <w:tr w:rsidR="00390831" w:rsidRPr="00954E05" w:rsidTr="00602DFA">
        <w:trPr>
          <w:trHeight w:val="393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b/>
                <w:bCs/>
                <w:sz w:val="20"/>
                <w:szCs w:val="20"/>
              </w:rPr>
            </w:pPr>
            <w:r w:rsidRPr="00954E05">
              <w:rPr>
                <w:b/>
                <w:bCs/>
                <w:sz w:val="20"/>
                <w:szCs w:val="20"/>
              </w:rPr>
              <w:t>Административни услуги „Търговия, туризъм, транспорт”</w:t>
            </w:r>
          </w:p>
        </w:tc>
      </w:tr>
      <w:tr w:rsidR="00390831" w:rsidRPr="00954E05" w:rsidTr="00602DFA">
        <w:trPr>
          <w:trHeight w:val="234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Pr="00954E05">
              <w:rPr>
                <w:sz w:val="20"/>
                <w:szCs w:val="20"/>
              </w:rPr>
              <w:t>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Заверка на регистри за покупка и продажба на отпадъци от черни и цветни метали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10,00 лв.</w:t>
            </w:r>
          </w:p>
        </w:tc>
      </w:tr>
      <w:tr w:rsidR="00390831" w:rsidRPr="00954E05" w:rsidTr="00602DFA">
        <w:trPr>
          <w:trHeight w:val="600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2</w:t>
            </w:r>
            <w:r w:rsidRPr="00954E05">
              <w:rPr>
                <w:sz w:val="20"/>
                <w:szCs w:val="20"/>
              </w:rPr>
              <w:t>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D0567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D0567">
              <w:rPr>
                <w:sz w:val="20"/>
                <w:szCs w:val="20"/>
              </w:rPr>
              <w:t>Категоризация на заведения за хранене и развлечения: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</w:p>
        </w:tc>
      </w:tr>
      <w:tr w:rsidR="00390831" w:rsidRPr="00954E05" w:rsidTr="00602DFA">
        <w:trPr>
          <w:trHeight w:val="2235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Default="00390831" w:rsidP="00602DFA">
            <w:pPr>
              <w:tabs>
                <w:tab w:val="left" w:pos="1305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2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1. За разглеждане на документи:</w:t>
            </w:r>
          </w:p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b/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А) за категоризиране</w:t>
            </w:r>
            <w:r w:rsidRPr="00954E05">
              <w:rPr>
                <w:sz w:val="20"/>
                <w:szCs w:val="20"/>
                <w:lang w:val="en-US"/>
              </w:rPr>
              <w:t xml:space="preserve"> </w:t>
            </w:r>
            <w:r w:rsidRPr="00954E05">
              <w:rPr>
                <w:sz w:val="20"/>
                <w:szCs w:val="20"/>
              </w:rPr>
              <w:t>на заведения за хранене и развлечения (самостоятелни или прилежащи към места за настаняване) – ресторанти, заведения за бързо обслужване, питейни заведения, кафе-сладкарници и барове: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</w:p>
        </w:tc>
      </w:tr>
      <w:tr w:rsidR="00390831" w:rsidRPr="00954E05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до 20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954E05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от  21 до 50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954E05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от  51 до 100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954E05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от  101 до 150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954E05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от  151 до 250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954E05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954E05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от  251 до 300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954E05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954E05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над 300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954E05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954E05" w:rsidTr="00602DFA">
        <w:trPr>
          <w:trHeight w:val="195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2. За вписване в НТР:</w:t>
            </w:r>
          </w:p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А) на заведения за хранене и развлечения (самостоятелни или прилежащи към места за настаняване) – ресторанти, заведения за бързо обслужване, питейни заведения, кафе-сладкарници и барове: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90831" w:rsidRPr="00954E05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до 20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954E05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954E05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от  21 до 50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954E05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от  51 до 100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954E05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от  101 до 150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954E05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от  151 до 250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954E05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от  251 до 300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954E05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954E05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над 300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954E05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val="435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Pr="00A80E71">
              <w:rPr>
                <w:sz w:val="20"/>
                <w:szCs w:val="20"/>
              </w:rPr>
              <w:t>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ИДОС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D0567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D0567">
              <w:rPr>
                <w:sz w:val="20"/>
                <w:szCs w:val="20"/>
              </w:rPr>
              <w:t>Категоризация на места за настаняване: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jc w:val="both"/>
              <w:rPr>
                <w:sz w:val="20"/>
                <w:szCs w:val="20"/>
              </w:rPr>
            </w:pPr>
          </w:p>
        </w:tc>
      </w:tr>
      <w:tr w:rsidR="00390831" w:rsidRPr="00A80E71" w:rsidTr="00602DFA">
        <w:trPr>
          <w:trHeight w:val="1275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Default="00390831" w:rsidP="00602DFA">
            <w:pPr>
              <w:tabs>
                <w:tab w:val="left" w:pos="1305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2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1.За разглеждане на документи:</w:t>
            </w:r>
          </w:p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b/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А) за категоризиране на места за настаняване клас А – хотели, мотели: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jc w:val="both"/>
              <w:rPr>
                <w:sz w:val="20"/>
                <w:szCs w:val="20"/>
              </w:rPr>
            </w:pP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до 30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31 до 150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151 до 300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 xml:space="preserve">от 301 до 500 стаи 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 xml:space="preserve">над 500 стаи 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07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 xml:space="preserve">Б) за категоризиране на места за настаняване клас Б – семейни хотели, </w:t>
            </w:r>
            <w:proofErr w:type="spellStart"/>
            <w:r w:rsidRPr="00A80E71">
              <w:rPr>
                <w:sz w:val="20"/>
                <w:szCs w:val="20"/>
              </w:rPr>
              <w:t>хостели</w:t>
            </w:r>
            <w:proofErr w:type="spellEnd"/>
            <w:r w:rsidRPr="00A80E71">
              <w:rPr>
                <w:sz w:val="20"/>
                <w:szCs w:val="20"/>
              </w:rPr>
              <w:t>, пансиони и почивни станции: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до 20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21 до 40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41 до 60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61 до 100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над 100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62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В) за категоризиране на места за настаняване клас Б – къщи за гости, бунгала, къмпинги: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къща за гости за едно легло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бунгала за едно легло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 xml:space="preserve">за паркомясто за автомобил/каравана/ </w:t>
            </w:r>
            <w:proofErr w:type="spellStart"/>
            <w:r w:rsidRPr="00A80E71">
              <w:rPr>
                <w:sz w:val="20"/>
                <w:szCs w:val="20"/>
              </w:rPr>
              <w:t>кемпер</w:t>
            </w:r>
            <w:proofErr w:type="spellEnd"/>
            <w:r w:rsidRPr="00A80E71">
              <w:rPr>
                <w:sz w:val="20"/>
                <w:szCs w:val="20"/>
              </w:rPr>
              <w:t xml:space="preserve"> в къмпинг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за място на палатка в къмпинг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val="1170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2. За вписване в НТР:</w:t>
            </w:r>
          </w:p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А) на места за настаняване клас А – хотели, мотели: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до 30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31 до 150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151 до 300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301 до 500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над 500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567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 xml:space="preserve">Б) на места за настаняване клас Б – семейни хотели, </w:t>
            </w:r>
            <w:proofErr w:type="spellStart"/>
            <w:r w:rsidRPr="00A80E71">
              <w:rPr>
                <w:sz w:val="20"/>
                <w:szCs w:val="20"/>
              </w:rPr>
              <w:t>хостели</w:t>
            </w:r>
            <w:proofErr w:type="spellEnd"/>
            <w:r w:rsidRPr="00A80E71">
              <w:rPr>
                <w:sz w:val="20"/>
                <w:szCs w:val="20"/>
              </w:rPr>
              <w:t>, пансиони и почивни станции: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до 20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21 до 40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41 до 60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61 до 100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над 100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62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В) на места за настаняване клас Б – къщи за гости, бунгала, къмпинги: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къща за гости за едно легло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бунгала за едно легло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 xml:space="preserve">за паркомясто за автомобил/каравана/ </w:t>
            </w:r>
            <w:proofErr w:type="spellStart"/>
            <w:r w:rsidRPr="00A80E71">
              <w:rPr>
                <w:sz w:val="20"/>
                <w:szCs w:val="20"/>
              </w:rPr>
              <w:t>кемпер</w:t>
            </w:r>
            <w:proofErr w:type="spellEnd"/>
            <w:r w:rsidRPr="00A80E71">
              <w:rPr>
                <w:sz w:val="20"/>
                <w:szCs w:val="20"/>
              </w:rPr>
              <w:t xml:space="preserve"> в къмпинг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за място на палатка в къмпинг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Pr="00A80E71">
              <w:rPr>
                <w:sz w:val="20"/>
                <w:szCs w:val="20"/>
              </w:rPr>
              <w:t>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ИДОС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D0567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D0567">
              <w:rPr>
                <w:sz w:val="20"/>
                <w:szCs w:val="20"/>
              </w:rPr>
              <w:t xml:space="preserve">Регистриране на места за настаняване клас „В” – апартаменти за гости и стаи за гости 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val="5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Pr="00A80E71">
              <w:rPr>
                <w:sz w:val="20"/>
                <w:szCs w:val="20"/>
              </w:rPr>
              <w:t>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ИДОС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D0567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D0567">
              <w:rPr>
                <w:sz w:val="20"/>
                <w:szCs w:val="20"/>
              </w:rPr>
              <w:t>Потвърждаване или промяна категорията на туристически обект: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90831" w:rsidRPr="00A80E71" w:rsidTr="00602DFA">
        <w:trPr>
          <w:trHeight w:val="960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Default="00390831" w:rsidP="00602DFA">
            <w:pPr>
              <w:tabs>
                <w:tab w:val="left" w:pos="1305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2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b/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1. Потвърждаване на категорията на места за настаняване клас А – хотели, мотели: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до 30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31 до 150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151 до 300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301 до 500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 xml:space="preserve">над 500 стаи 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13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 xml:space="preserve">2. Потвърждаване на категорията на места за настаняване клас Б - семейни хотели, </w:t>
            </w:r>
            <w:proofErr w:type="spellStart"/>
            <w:r w:rsidRPr="00A80E71">
              <w:rPr>
                <w:sz w:val="20"/>
                <w:szCs w:val="20"/>
              </w:rPr>
              <w:t>хостели</w:t>
            </w:r>
            <w:proofErr w:type="spellEnd"/>
            <w:r w:rsidRPr="00A80E71">
              <w:rPr>
                <w:sz w:val="20"/>
                <w:szCs w:val="20"/>
              </w:rPr>
              <w:t>, пансиони и почивни станции: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до 20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21 до 40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41 до 60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61 до 100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над 100 стаи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13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3. Потвърждаване на категорията на места за настаняване клас Б - къщи за гости, бунгала, къмпинги: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къща за гости за едно легло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бунгала за едно легло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 xml:space="preserve">за паркомясто за автомобил/каравана/ </w:t>
            </w:r>
            <w:proofErr w:type="spellStart"/>
            <w:r w:rsidRPr="00A80E71">
              <w:rPr>
                <w:sz w:val="20"/>
                <w:szCs w:val="20"/>
              </w:rPr>
              <w:t>кемпер</w:t>
            </w:r>
            <w:proofErr w:type="spellEnd"/>
            <w:r w:rsidRPr="00A80E71">
              <w:rPr>
                <w:sz w:val="20"/>
                <w:szCs w:val="20"/>
              </w:rPr>
              <w:t xml:space="preserve"> в къмпинг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за място на палатка в къмпинг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181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4.Потвърждаване на категорията на заведения за хранене и развлечения (самостоятелни или прилежащи към места за настаняване) – ресторанти, заведения за бързо обслужване, питейни заведения, кафе-сладкарници и барове: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до 20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 21 до 50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 51 до 100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 101 до 150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 151 до 250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от  251 до 300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pStyle w:val="a9"/>
              <w:numPr>
                <w:ilvl w:val="0"/>
                <w:numId w:val="1"/>
              </w:num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над 300 места за сядане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624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5.Промяна на категорията на туристически обект: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</w:p>
        </w:tc>
      </w:tr>
      <w:tr w:rsidR="00390831" w:rsidRPr="00A80E71" w:rsidTr="00602DFA">
        <w:trPr>
          <w:trHeight w:val="318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 xml:space="preserve">        - Промяна на категорията на туристически обект в по-висока от определената му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съответната за обекта такса по чл.2 от Тарифа за таксите, които се събират по ЗТ</w:t>
            </w:r>
          </w:p>
        </w:tc>
      </w:tr>
      <w:tr w:rsidR="00390831" w:rsidRPr="00A80E71" w:rsidTr="00602DFA">
        <w:trPr>
          <w:trHeight w:val="318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 xml:space="preserve">         - Промяна на категорията на туристически обект в по-ниска от определената му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1012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Pr="00A80E71">
              <w:rPr>
                <w:sz w:val="20"/>
                <w:szCs w:val="20"/>
              </w:rPr>
              <w:t>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ИДОС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D0567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D0567">
              <w:rPr>
                <w:sz w:val="20"/>
                <w:szCs w:val="20"/>
              </w:rPr>
              <w:t>Промяна на вписаните обстоятелства в Националния туристически регистър по искане на вписаното лице: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390831" w:rsidRPr="00A80E71" w:rsidTr="00602DFA">
        <w:trPr>
          <w:trHeight w:val="318"/>
        </w:trPr>
        <w:tc>
          <w:tcPr>
            <w:tcW w:w="4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 xml:space="preserve">        - Вписване на настъпили промени в обстоятелствата в НТР и/или в регистрите по чл.167, ал.1 от ЗТ  относно категоризирани туристически обекти, когато промяната води до издаване на нов (актуализиран) документ (удостоверение)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val="318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en-US"/>
              </w:rPr>
            </w:pPr>
            <w:r w:rsidRPr="00A80E71">
              <w:rPr>
                <w:sz w:val="20"/>
                <w:szCs w:val="20"/>
              </w:rPr>
              <w:t xml:space="preserve">        - Вписване на настъпили промени в обстоятелствата в НТР и/или в регистрите по чл.167, ал.1 от ЗТ  относно категоризирани туристически обекти, когато промяната не води до издаване на нов (актуализиран) документ (удостоверение)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en-US"/>
              </w:rPr>
            </w:pPr>
          </w:p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val="737"/>
        </w:trPr>
        <w:tc>
          <w:tcPr>
            <w:tcW w:w="4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 xml:space="preserve">        -  Вписване на промени в НТР на стаи за гости и апартаменти за гости, когато промяната води до издаване на нов (актуализиран) документ (удостоверение)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val="318"/>
        </w:trPr>
        <w:tc>
          <w:tcPr>
            <w:tcW w:w="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2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 xml:space="preserve">        -  Вписване на промени в НТР на стаи за гости и апартаменти за гости, когато промяната не води до издаване на нов (актуализиран) документ (удостоверение)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</w:t>
            </w:r>
            <w:r w:rsidRPr="00A80E71">
              <w:rPr>
                <w:sz w:val="20"/>
                <w:szCs w:val="20"/>
              </w:rPr>
              <w:t>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ИДОС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3E1CE6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3E1CE6">
              <w:rPr>
                <w:sz w:val="20"/>
                <w:szCs w:val="20"/>
              </w:rPr>
              <w:t>Издаване на дубликат на удостоверение за определен вид и категория на туристически обект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  <w:lang w:val="ru-RU"/>
              </w:rPr>
            </w:pPr>
            <w:r w:rsidRPr="00A80E71">
              <w:rPr>
                <w:sz w:val="20"/>
                <w:szCs w:val="20"/>
              </w:rPr>
              <w:t>Съгл. Тарифа за таксите, които се събират по ЗТ</w:t>
            </w:r>
          </w:p>
        </w:tc>
      </w:tr>
      <w:tr w:rsidR="00390831" w:rsidRPr="00A80E71" w:rsidTr="00602DFA">
        <w:trPr>
          <w:trHeight w:hRule="exact" w:val="964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8</w:t>
            </w:r>
            <w:r w:rsidRPr="00A80E71">
              <w:rPr>
                <w:sz w:val="20"/>
                <w:szCs w:val="20"/>
              </w:rPr>
              <w:t>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ИДОС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3E1CE6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3E1CE6">
              <w:rPr>
                <w:sz w:val="20"/>
                <w:szCs w:val="20"/>
              </w:rPr>
              <w:t xml:space="preserve">Прекратяване на категория на туристически обект по искане на лицето, извършващо дейност в обекта 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 xml:space="preserve">Безплатно </w:t>
            </w:r>
          </w:p>
        </w:tc>
      </w:tr>
      <w:tr w:rsidR="00390831" w:rsidRPr="00A80E71" w:rsidTr="00602DFA">
        <w:trPr>
          <w:trHeight w:hRule="exact" w:val="624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9</w:t>
            </w:r>
            <w:r w:rsidRPr="00A80E71">
              <w:rPr>
                <w:sz w:val="20"/>
                <w:szCs w:val="20"/>
              </w:rPr>
              <w:t>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ИДОС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3E1CE6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3E1CE6">
              <w:rPr>
                <w:sz w:val="20"/>
                <w:szCs w:val="20"/>
              </w:rPr>
              <w:t xml:space="preserve">Прекратяване на открита процедура по категоризиране на туристически обекти 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831" w:rsidRPr="00A80E71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A80E71">
              <w:rPr>
                <w:sz w:val="20"/>
                <w:szCs w:val="20"/>
              </w:rPr>
              <w:t>Безплатно</w:t>
            </w:r>
          </w:p>
        </w:tc>
      </w:tr>
      <w:tr w:rsidR="00390831" w:rsidRPr="00954E05" w:rsidTr="00602DFA">
        <w:trPr>
          <w:trHeight w:hRule="exact" w:val="624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BF09BD" w:rsidRDefault="00390831" w:rsidP="00602DFA">
            <w:pPr>
              <w:tabs>
                <w:tab w:val="left" w:pos="1305"/>
              </w:tabs>
              <w:rPr>
                <w:sz w:val="20"/>
                <w:szCs w:val="20"/>
                <w:lang w:val="en-US"/>
              </w:rPr>
            </w:pPr>
            <w:r w:rsidRPr="00BF09BD">
              <w:rPr>
                <w:sz w:val="20"/>
                <w:szCs w:val="20"/>
                <w:lang w:val="en-US"/>
              </w:rPr>
              <w:t>10.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3E1CE6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3E1CE6">
              <w:rPr>
                <w:sz w:val="20"/>
                <w:szCs w:val="20"/>
              </w:rPr>
              <w:t>Издаване на удостоверение за регистрация за извършване на таксиметров превоз на пътници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100,00 лв.</w:t>
            </w:r>
          </w:p>
        </w:tc>
      </w:tr>
      <w:tr w:rsidR="00390831" w:rsidRPr="00954E05" w:rsidTr="00602DFA">
        <w:trPr>
          <w:trHeight w:hRule="exact" w:val="1186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BF09BD" w:rsidRDefault="00390831" w:rsidP="00602DFA">
            <w:pPr>
              <w:tabs>
                <w:tab w:val="left" w:pos="1305"/>
              </w:tabs>
              <w:rPr>
                <w:sz w:val="20"/>
                <w:szCs w:val="20"/>
                <w:lang w:val="en-US"/>
              </w:rPr>
            </w:pPr>
            <w:r w:rsidRPr="00BF09BD">
              <w:rPr>
                <w:sz w:val="20"/>
                <w:szCs w:val="20"/>
                <w:lang w:val="en-US"/>
              </w:rPr>
              <w:t>11.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3E1CE6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3E1CE6">
              <w:rPr>
                <w:sz w:val="20"/>
                <w:szCs w:val="20"/>
              </w:rPr>
              <w:t>Извършване на промени – вписване, отписване на всяко конкретно превозно средство или водач, извършващ дейността от името на регистриран търговец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10,00 лв.</w:t>
            </w:r>
          </w:p>
        </w:tc>
      </w:tr>
      <w:tr w:rsidR="00390831" w:rsidRPr="00954E05" w:rsidTr="00602DFA">
        <w:trPr>
          <w:trHeight w:hRule="exact" w:val="1132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BF09BD" w:rsidRDefault="00390831" w:rsidP="00602DFA">
            <w:pPr>
              <w:tabs>
                <w:tab w:val="left" w:pos="1305"/>
              </w:tabs>
              <w:rPr>
                <w:sz w:val="20"/>
                <w:szCs w:val="20"/>
                <w:lang w:val="en-US"/>
              </w:rPr>
            </w:pPr>
            <w:r w:rsidRPr="00BF09BD">
              <w:rPr>
                <w:sz w:val="20"/>
                <w:szCs w:val="20"/>
                <w:lang w:val="en-US"/>
              </w:rPr>
              <w:t>12.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3E1CE6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3E1CE6">
              <w:rPr>
                <w:sz w:val="20"/>
                <w:szCs w:val="20"/>
              </w:rPr>
              <w:t>Продължаване срока на действие и за други промени  в данните на издадените удостоверения за регистрация за извършване на таксиметров превоз на пътници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100,00 лв.</w:t>
            </w:r>
          </w:p>
        </w:tc>
      </w:tr>
      <w:tr w:rsidR="00390831" w:rsidRPr="00954E05" w:rsidTr="00602DFA">
        <w:trPr>
          <w:trHeight w:hRule="exact" w:val="624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BF09BD" w:rsidRDefault="00390831" w:rsidP="00602DFA">
            <w:pPr>
              <w:tabs>
                <w:tab w:val="left" w:pos="1305"/>
              </w:tabs>
              <w:rPr>
                <w:sz w:val="20"/>
                <w:szCs w:val="20"/>
                <w:lang w:val="en-US"/>
              </w:rPr>
            </w:pPr>
            <w:r w:rsidRPr="00BF09BD">
              <w:rPr>
                <w:sz w:val="20"/>
                <w:szCs w:val="20"/>
                <w:lang w:val="en-US"/>
              </w:rPr>
              <w:t>13.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3E1CE6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3E1CE6">
              <w:rPr>
                <w:sz w:val="20"/>
                <w:szCs w:val="20"/>
              </w:rPr>
              <w:t>Издаване на дубликат на удостоверението за извършване на таксиметров превоз на пътници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10,00 лв.</w:t>
            </w:r>
          </w:p>
        </w:tc>
      </w:tr>
      <w:tr w:rsidR="00390831" w:rsidRPr="00954E05" w:rsidTr="00602DFA">
        <w:trPr>
          <w:trHeight w:hRule="exact" w:val="624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BF09BD" w:rsidRDefault="00390831" w:rsidP="00602DFA">
            <w:pPr>
              <w:tabs>
                <w:tab w:val="left" w:pos="1305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ИДОС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0831" w:rsidRPr="00BF09BD" w:rsidRDefault="00390831" w:rsidP="00602DFA">
            <w:pPr>
              <w:tabs>
                <w:tab w:val="left" w:pos="1305"/>
              </w:tabs>
              <w:jc w:val="both"/>
              <w:rPr>
                <w:b/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Издаване на разрешение за таксиметров превоз на пътници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  <w:r w:rsidRPr="00954E05">
              <w:rPr>
                <w:sz w:val="20"/>
                <w:szCs w:val="20"/>
              </w:rPr>
              <w:t>15,00 лв.</w:t>
            </w:r>
          </w:p>
          <w:p w:rsidR="00390831" w:rsidRPr="00954E05" w:rsidRDefault="00390831" w:rsidP="00602DFA">
            <w:pPr>
              <w:tabs>
                <w:tab w:val="left" w:pos="1305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390831" w:rsidRPr="00A80E71" w:rsidRDefault="00390831" w:rsidP="00390831">
      <w:pPr>
        <w:tabs>
          <w:tab w:val="left" w:pos="1305"/>
        </w:tabs>
        <w:contextualSpacing/>
        <w:jc w:val="both"/>
        <w:rPr>
          <w:sz w:val="20"/>
          <w:szCs w:val="20"/>
        </w:rPr>
      </w:pPr>
    </w:p>
    <w:p w:rsidR="00390831" w:rsidRPr="00A80E71" w:rsidRDefault="00390831" w:rsidP="00390831">
      <w:pPr>
        <w:rPr>
          <w:sz w:val="20"/>
          <w:szCs w:val="20"/>
        </w:rPr>
      </w:pPr>
    </w:p>
    <w:p w:rsidR="00390831" w:rsidRPr="00A80E71" w:rsidRDefault="00390831" w:rsidP="00390831">
      <w:pPr>
        <w:rPr>
          <w:sz w:val="20"/>
          <w:szCs w:val="20"/>
        </w:rPr>
      </w:pPr>
    </w:p>
    <w:p w:rsidR="00390831" w:rsidRPr="00A80E71" w:rsidRDefault="00390831" w:rsidP="00390831">
      <w:pPr>
        <w:rPr>
          <w:sz w:val="20"/>
          <w:szCs w:val="20"/>
        </w:rPr>
      </w:pPr>
    </w:p>
    <w:p w:rsidR="007D2279" w:rsidRPr="00E472D8" w:rsidRDefault="007D2279" w:rsidP="00390831">
      <w:pPr>
        <w:tabs>
          <w:tab w:val="left" w:pos="1305"/>
        </w:tabs>
        <w:rPr>
          <w:b/>
          <w:bCs/>
          <w:sz w:val="26"/>
          <w:szCs w:val="26"/>
          <w:lang w:val="ru-RU"/>
        </w:rPr>
      </w:pPr>
      <w:bookmarkStart w:id="0" w:name="_GoBack"/>
      <w:bookmarkEnd w:id="0"/>
    </w:p>
    <w:sectPr w:rsidR="007D2279" w:rsidRPr="00E472D8" w:rsidSect="00C13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584FBD"/>
    <w:multiLevelType w:val="hybridMultilevel"/>
    <w:tmpl w:val="C43E1E3C"/>
    <w:lvl w:ilvl="0" w:tplc="9ABA547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B04955"/>
    <w:rsid w:val="0001522E"/>
    <w:rsid w:val="00015F0A"/>
    <w:rsid w:val="00034786"/>
    <w:rsid w:val="0006278F"/>
    <w:rsid w:val="0007754E"/>
    <w:rsid w:val="0008242B"/>
    <w:rsid w:val="0009382F"/>
    <w:rsid w:val="0009523C"/>
    <w:rsid w:val="0009748B"/>
    <w:rsid w:val="000979E5"/>
    <w:rsid w:val="000A4FB5"/>
    <w:rsid w:val="000B5052"/>
    <w:rsid w:val="000C65F4"/>
    <w:rsid w:val="000D51D7"/>
    <w:rsid w:val="000E14C0"/>
    <w:rsid w:val="000E6808"/>
    <w:rsid w:val="000F6698"/>
    <w:rsid w:val="001130EE"/>
    <w:rsid w:val="0012353E"/>
    <w:rsid w:val="00132EEC"/>
    <w:rsid w:val="001338E7"/>
    <w:rsid w:val="0014038F"/>
    <w:rsid w:val="00150443"/>
    <w:rsid w:val="00151CB4"/>
    <w:rsid w:val="00156F76"/>
    <w:rsid w:val="00161873"/>
    <w:rsid w:val="00166A0F"/>
    <w:rsid w:val="00173487"/>
    <w:rsid w:val="00191170"/>
    <w:rsid w:val="001A1487"/>
    <w:rsid w:val="001A21EA"/>
    <w:rsid w:val="001B1E55"/>
    <w:rsid w:val="001B505E"/>
    <w:rsid w:val="001C51AE"/>
    <w:rsid w:val="001C64C6"/>
    <w:rsid w:val="001E08C3"/>
    <w:rsid w:val="001E5D84"/>
    <w:rsid w:val="00242546"/>
    <w:rsid w:val="002540CA"/>
    <w:rsid w:val="00261C73"/>
    <w:rsid w:val="002631A6"/>
    <w:rsid w:val="00265AFD"/>
    <w:rsid w:val="00276255"/>
    <w:rsid w:val="00285226"/>
    <w:rsid w:val="002B0BE0"/>
    <w:rsid w:val="002E5886"/>
    <w:rsid w:val="002E6112"/>
    <w:rsid w:val="00303E9D"/>
    <w:rsid w:val="00316F1C"/>
    <w:rsid w:val="00327A0E"/>
    <w:rsid w:val="003401BA"/>
    <w:rsid w:val="00357B83"/>
    <w:rsid w:val="00363200"/>
    <w:rsid w:val="00375544"/>
    <w:rsid w:val="00390829"/>
    <w:rsid w:val="00390831"/>
    <w:rsid w:val="00397092"/>
    <w:rsid w:val="003A4517"/>
    <w:rsid w:val="003B4A4E"/>
    <w:rsid w:val="003D7919"/>
    <w:rsid w:val="003E3FE3"/>
    <w:rsid w:val="004271A4"/>
    <w:rsid w:val="00453F5E"/>
    <w:rsid w:val="00454CED"/>
    <w:rsid w:val="004551BB"/>
    <w:rsid w:val="0047202B"/>
    <w:rsid w:val="00485564"/>
    <w:rsid w:val="00486A86"/>
    <w:rsid w:val="004876D0"/>
    <w:rsid w:val="004A136B"/>
    <w:rsid w:val="004B2D55"/>
    <w:rsid w:val="004B46B5"/>
    <w:rsid w:val="004D3B77"/>
    <w:rsid w:val="004E7794"/>
    <w:rsid w:val="00502F0A"/>
    <w:rsid w:val="005426EE"/>
    <w:rsid w:val="00552B08"/>
    <w:rsid w:val="00560630"/>
    <w:rsid w:val="00561893"/>
    <w:rsid w:val="0059071C"/>
    <w:rsid w:val="005B60E2"/>
    <w:rsid w:val="005D166D"/>
    <w:rsid w:val="005D606A"/>
    <w:rsid w:val="005D6F0B"/>
    <w:rsid w:val="00603231"/>
    <w:rsid w:val="006067E9"/>
    <w:rsid w:val="006266B6"/>
    <w:rsid w:val="0063650D"/>
    <w:rsid w:val="00645FEF"/>
    <w:rsid w:val="00663DF7"/>
    <w:rsid w:val="006E4C08"/>
    <w:rsid w:val="0075606A"/>
    <w:rsid w:val="007944F1"/>
    <w:rsid w:val="007A6FA1"/>
    <w:rsid w:val="007D2279"/>
    <w:rsid w:val="007D5595"/>
    <w:rsid w:val="007E0FBA"/>
    <w:rsid w:val="007F1B88"/>
    <w:rsid w:val="007F3AE8"/>
    <w:rsid w:val="00801766"/>
    <w:rsid w:val="008036D1"/>
    <w:rsid w:val="0080389D"/>
    <w:rsid w:val="00812A43"/>
    <w:rsid w:val="00822EC2"/>
    <w:rsid w:val="00834CAC"/>
    <w:rsid w:val="008758EE"/>
    <w:rsid w:val="00886375"/>
    <w:rsid w:val="008A5D39"/>
    <w:rsid w:val="008C593B"/>
    <w:rsid w:val="008F619B"/>
    <w:rsid w:val="008F6BF4"/>
    <w:rsid w:val="00905D65"/>
    <w:rsid w:val="00906D69"/>
    <w:rsid w:val="0090778E"/>
    <w:rsid w:val="0093534B"/>
    <w:rsid w:val="009456BC"/>
    <w:rsid w:val="00945F68"/>
    <w:rsid w:val="00947B73"/>
    <w:rsid w:val="009537E4"/>
    <w:rsid w:val="00962E16"/>
    <w:rsid w:val="00986C96"/>
    <w:rsid w:val="00997C96"/>
    <w:rsid w:val="009A321D"/>
    <w:rsid w:val="009A7710"/>
    <w:rsid w:val="009B5089"/>
    <w:rsid w:val="009B55B5"/>
    <w:rsid w:val="009C533B"/>
    <w:rsid w:val="009C5ABF"/>
    <w:rsid w:val="009C70AF"/>
    <w:rsid w:val="009D2E85"/>
    <w:rsid w:val="009E0832"/>
    <w:rsid w:val="009E1D29"/>
    <w:rsid w:val="009F650F"/>
    <w:rsid w:val="00A112D4"/>
    <w:rsid w:val="00A14208"/>
    <w:rsid w:val="00A3009C"/>
    <w:rsid w:val="00A30A53"/>
    <w:rsid w:val="00A35303"/>
    <w:rsid w:val="00A413AE"/>
    <w:rsid w:val="00A45B17"/>
    <w:rsid w:val="00A637CD"/>
    <w:rsid w:val="00A674D4"/>
    <w:rsid w:val="00A724AF"/>
    <w:rsid w:val="00A8453F"/>
    <w:rsid w:val="00AA73B6"/>
    <w:rsid w:val="00AB5247"/>
    <w:rsid w:val="00AC020E"/>
    <w:rsid w:val="00AD71A8"/>
    <w:rsid w:val="00AF75B8"/>
    <w:rsid w:val="00B04955"/>
    <w:rsid w:val="00B06487"/>
    <w:rsid w:val="00B1508A"/>
    <w:rsid w:val="00B20173"/>
    <w:rsid w:val="00B245A6"/>
    <w:rsid w:val="00B346D4"/>
    <w:rsid w:val="00B53140"/>
    <w:rsid w:val="00B736EC"/>
    <w:rsid w:val="00B816D1"/>
    <w:rsid w:val="00B8627D"/>
    <w:rsid w:val="00BC090A"/>
    <w:rsid w:val="00BE2F72"/>
    <w:rsid w:val="00BF7306"/>
    <w:rsid w:val="00C00D31"/>
    <w:rsid w:val="00C01DF2"/>
    <w:rsid w:val="00C13268"/>
    <w:rsid w:val="00C1550A"/>
    <w:rsid w:val="00C20673"/>
    <w:rsid w:val="00C21AA9"/>
    <w:rsid w:val="00C26C0B"/>
    <w:rsid w:val="00C36D6F"/>
    <w:rsid w:val="00C47101"/>
    <w:rsid w:val="00C57C8A"/>
    <w:rsid w:val="00C81954"/>
    <w:rsid w:val="00C96CD1"/>
    <w:rsid w:val="00CB3F5D"/>
    <w:rsid w:val="00CB6E52"/>
    <w:rsid w:val="00CC39F0"/>
    <w:rsid w:val="00CD34C0"/>
    <w:rsid w:val="00CF38A7"/>
    <w:rsid w:val="00D0522E"/>
    <w:rsid w:val="00D309CC"/>
    <w:rsid w:val="00D563A5"/>
    <w:rsid w:val="00D750D0"/>
    <w:rsid w:val="00D80644"/>
    <w:rsid w:val="00D820B9"/>
    <w:rsid w:val="00D841A5"/>
    <w:rsid w:val="00D86866"/>
    <w:rsid w:val="00D878AF"/>
    <w:rsid w:val="00DC596E"/>
    <w:rsid w:val="00DD25E9"/>
    <w:rsid w:val="00DF70F2"/>
    <w:rsid w:val="00E33EBE"/>
    <w:rsid w:val="00E40319"/>
    <w:rsid w:val="00E434F5"/>
    <w:rsid w:val="00E442F4"/>
    <w:rsid w:val="00E472D8"/>
    <w:rsid w:val="00E5036F"/>
    <w:rsid w:val="00E62D8D"/>
    <w:rsid w:val="00E63481"/>
    <w:rsid w:val="00E87B5C"/>
    <w:rsid w:val="00E916DC"/>
    <w:rsid w:val="00E92AEF"/>
    <w:rsid w:val="00E93CE6"/>
    <w:rsid w:val="00EA198D"/>
    <w:rsid w:val="00EB07FF"/>
    <w:rsid w:val="00EB378B"/>
    <w:rsid w:val="00EC0478"/>
    <w:rsid w:val="00EC5053"/>
    <w:rsid w:val="00F06F6D"/>
    <w:rsid w:val="00F143C7"/>
    <w:rsid w:val="00F343CA"/>
    <w:rsid w:val="00F37A98"/>
    <w:rsid w:val="00F449C2"/>
    <w:rsid w:val="00F46214"/>
    <w:rsid w:val="00F6013D"/>
    <w:rsid w:val="00F7469E"/>
    <w:rsid w:val="00F83EC8"/>
    <w:rsid w:val="00FA4707"/>
    <w:rsid w:val="00FB506C"/>
    <w:rsid w:val="00FC41B8"/>
    <w:rsid w:val="00FD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2271EBC-6EE5-481A-AF1D-57F2FBE61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06A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04955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0495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B04955"/>
    <w:pPr>
      <w:keepNext/>
      <w:keepLines/>
      <w:spacing w:before="200"/>
      <w:outlineLvl w:val="4"/>
    </w:pPr>
    <w:rPr>
      <w:rFonts w:ascii="Cambria" w:hAnsi="Cambria" w:cs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9"/>
    <w:locked/>
    <w:rsid w:val="00B04955"/>
    <w:rPr>
      <w:rFonts w:ascii="Cambria" w:hAnsi="Cambria" w:cs="Cambria"/>
      <w:b/>
      <w:bCs/>
      <w:i/>
      <w:iCs/>
      <w:sz w:val="28"/>
      <w:szCs w:val="28"/>
      <w:lang w:eastAsia="bg-BG"/>
    </w:rPr>
  </w:style>
  <w:style w:type="character" w:customStyle="1" w:styleId="30">
    <w:name w:val="Заглавие 3 Знак"/>
    <w:link w:val="3"/>
    <w:uiPriority w:val="99"/>
    <w:locked/>
    <w:rsid w:val="00B04955"/>
    <w:rPr>
      <w:rFonts w:ascii="Cambria" w:hAnsi="Cambria" w:cs="Cambria"/>
      <w:b/>
      <w:bCs/>
      <w:color w:val="4F81BD"/>
      <w:sz w:val="24"/>
      <w:szCs w:val="24"/>
      <w:lang w:eastAsia="bg-BG"/>
    </w:rPr>
  </w:style>
  <w:style w:type="character" w:customStyle="1" w:styleId="50">
    <w:name w:val="Заглавие 5 Знак"/>
    <w:link w:val="5"/>
    <w:uiPriority w:val="99"/>
    <w:locked/>
    <w:rsid w:val="00B04955"/>
    <w:rPr>
      <w:rFonts w:ascii="Cambria" w:hAnsi="Cambria" w:cs="Cambria"/>
      <w:color w:val="243F60"/>
      <w:sz w:val="24"/>
      <w:szCs w:val="24"/>
      <w:lang w:eastAsia="bg-BG"/>
    </w:rPr>
  </w:style>
  <w:style w:type="character" w:styleId="a3">
    <w:name w:val="Strong"/>
    <w:uiPriority w:val="99"/>
    <w:qFormat/>
    <w:rsid w:val="00B04955"/>
    <w:rPr>
      <w:b/>
      <w:bCs/>
    </w:rPr>
  </w:style>
  <w:style w:type="paragraph" w:styleId="a4">
    <w:name w:val="Document Map"/>
    <w:basedOn w:val="a"/>
    <w:link w:val="a5"/>
    <w:uiPriority w:val="99"/>
    <w:semiHidden/>
    <w:rsid w:val="0060323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План на документа Знак"/>
    <w:link w:val="a4"/>
    <w:uiPriority w:val="99"/>
    <w:semiHidden/>
    <w:locked/>
    <w:rsid w:val="00363200"/>
    <w:rPr>
      <w:rFonts w:eastAsia="Times New Roman"/>
      <w:sz w:val="2"/>
      <w:szCs w:val="2"/>
    </w:rPr>
  </w:style>
  <w:style w:type="paragraph" w:styleId="a6">
    <w:name w:val="Balloon Text"/>
    <w:basedOn w:val="a"/>
    <w:link w:val="a7"/>
    <w:uiPriority w:val="99"/>
    <w:semiHidden/>
    <w:unhideWhenUsed/>
    <w:rsid w:val="00B816D1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B816D1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F449C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8">
    <w:name w:val="No Spacing"/>
    <w:uiPriority w:val="1"/>
    <w:qFormat/>
    <w:rsid w:val="00F449C2"/>
    <w:rPr>
      <w:rFonts w:eastAsia="Times New Roman"/>
      <w:sz w:val="24"/>
      <w:szCs w:val="24"/>
    </w:rPr>
  </w:style>
  <w:style w:type="paragraph" w:styleId="a9">
    <w:name w:val="List Paragraph"/>
    <w:basedOn w:val="a"/>
    <w:uiPriority w:val="34"/>
    <w:qFormat/>
    <w:rsid w:val="0039083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1881</Words>
  <Characters>10728</Characters>
  <Application>Microsoft Office Word</Application>
  <DocSecurity>0</DocSecurity>
  <Lines>89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Sraldzha</Company>
  <LinksUpToDate>false</LinksUpToDate>
  <CharactersWithSpaces>12584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oik</dc:creator>
  <cp:lastModifiedBy>aAA</cp:lastModifiedBy>
  <cp:revision>8</cp:revision>
  <cp:lastPrinted>2017-12-11T08:31:00Z</cp:lastPrinted>
  <dcterms:created xsi:type="dcterms:W3CDTF">2021-01-22T11:24:00Z</dcterms:created>
  <dcterms:modified xsi:type="dcterms:W3CDTF">2021-08-13T12:23:00Z</dcterms:modified>
</cp:coreProperties>
</file>